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5E" w:rsidRPr="0041475E" w:rsidRDefault="0041475E" w:rsidP="00414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1475E" w:rsidRPr="0041475E" w:rsidRDefault="0041475E" w:rsidP="00414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ФАЛЕНСКОГО МУНИЦИПАЛЬНОГО ОКРУГА КИРОВСКОЙ ОБЛАСТИ</w:t>
      </w:r>
    </w:p>
    <w:p w:rsidR="0041475E" w:rsidRPr="0041475E" w:rsidRDefault="0041475E" w:rsidP="0041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475E" w:rsidRPr="0041475E" w:rsidRDefault="0041475E" w:rsidP="0041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7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41475E" w:rsidRPr="0041475E" w:rsidRDefault="0041475E" w:rsidP="0041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</w:t>
      </w: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147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41475E" w:rsidRPr="0041475E" w:rsidRDefault="0041475E" w:rsidP="0041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Фаленки</w:t>
      </w:r>
    </w:p>
    <w:p w:rsidR="0041475E" w:rsidRPr="0041475E" w:rsidRDefault="0041475E" w:rsidP="0041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 </w:t>
      </w:r>
    </w:p>
    <w:p w:rsidR="0041475E" w:rsidRPr="0041475E" w:rsidRDefault="0041475E" w:rsidP="0041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от 22.06.2022 №307</w:t>
      </w: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Уставом муниципального образования Фаленский муниципального округ</w:t>
      </w:r>
      <w:r w:rsidRPr="004147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администрация Фаленского муниципального   округа ПОСТАНОВЛЯЕТ: </w:t>
      </w:r>
    </w:p>
    <w:p w:rsidR="0041475E" w:rsidRPr="0041475E" w:rsidRDefault="0041475E" w:rsidP="004147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 в текстовую  часть Правил землепользования и застройки Фаленского  муниципального  округа  Кировской  области, утвержденных постановлением  администрации муниципального  округа от 22.06.2022 №307 «Об утверждении Правил землепользования и застройки муниципального образования Фаленский муниципальный округ Кировской  области» (с изменениями, внесенными  постановлением администрации Фаленского  муниципального  округа Кировской  области от 16.05.2023 №276)  в часть 3 главы 9 градостроительных  регламентов следующие  изменения:</w:t>
      </w:r>
    </w:p>
    <w:p w:rsidR="0041475E" w:rsidRPr="0041475E" w:rsidRDefault="0041475E" w:rsidP="004147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1.1. Таблицу территориальной </w:t>
      </w:r>
      <w:r w:rsidRPr="004147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зоны</w:t>
      </w:r>
      <w:r w:rsidRPr="0041475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7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Ж</w:t>
      </w:r>
      <w:r w:rsidRPr="004147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-1 –  зона малоэтажной жилой застройки и блокированной жилой застройки усадебного типа, </w:t>
      </w:r>
      <w:r w:rsidRPr="0041475E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основных видов разрешенного использования земельных участков и объектов капитального строительства дополнить строкой следующего содержания:</w:t>
      </w:r>
    </w:p>
    <w:p w:rsidR="0041475E" w:rsidRPr="0041475E" w:rsidRDefault="0041475E" w:rsidP="004147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1475E" w:rsidRPr="0041475E" w:rsidRDefault="0041475E" w:rsidP="00414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417"/>
      </w:tblGrid>
      <w:tr w:rsidR="0041475E" w:rsidRPr="0041475E" w:rsidTr="00CD54DC">
        <w:tc>
          <w:tcPr>
            <w:tcW w:w="3085" w:type="dxa"/>
          </w:tcPr>
          <w:p w:rsidR="0041475E" w:rsidRPr="0041475E" w:rsidRDefault="0041475E" w:rsidP="004147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Виды</w:t>
            </w:r>
          </w:p>
          <w:p w:rsidR="0041475E" w:rsidRPr="0041475E" w:rsidRDefault="0041475E" w:rsidP="004147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использования</w:t>
            </w:r>
          </w:p>
          <w:p w:rsidR="0041475E" w:rsidRPr="0041475E" w:rsidRDefault="0041475E" w:rsidP="004147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(код вида разрешенного использования)</w:t>
            </w:r>
          </w:p>
        </w:tc>
        <w:tc>
          <w:tcPr>
            <w:tcW w:w="6485" w:type="dxa"/>
          </w:tcPr>
          <w:p w:rsidR="0041475E" w:rsidRPr="0041475E" w:rsidRDefault="0041475E" w:rsidP="0041475E">
            <w:p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вида разрешенного использования земельного участка;</w:t>
            </w:r>
          </w:p>
          <w:p w:rsidR="0041475E" w:rsidRPr="0041475E" w:rsidRDefault="0041475E" w:rsidP="0041475E">
            <w:p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1475E" w:rsidRPr="0041475E" w:rsidTr="00CD54DC">
        <w:tc>
          <w:tcPr>
            <w:tcW w:w="3085" w:type="dxa"/>
          </w:tcPr>
          <w:p w:rsidR="0041475E" w:rsidRPr="0041475E" w:rsidRDefault="0041475E" w:rsidP="00414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147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val="x-none" w:eastAsia="x-none"/>
              </w:rPr>
              <w:t>Парки культуры и отдыха</w:t>
            </w:r>
            <w:r w:rsidRPr="004147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x-none"/>
              </w:rPr>
              <w:t xml:space="preserve"> (</w:t>
            </w:r>
            <w:r w:rsidRPr="0041475E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val="x-none" w:eastAsia="x-none"/>
              </w:rPr>
              <w:t>3.6.2</w:t>
            </w:r>
            <w:r w:rsidRPr="0041475E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x-none"/>
              </w:rPr>
              <w:t>)</w:t>
            </w:r>
          </w:p>
        </w:tc>
        <w:tc>
          <w:tcPr>
            <w:tcW w:w="6485" w:type="dxa"/>
          </w:tcPr>
          <w:p w:rsidR="0041475E" w:rsidRPr="0041475E" w:rsidRDefault="0041475E" w:rsidP="00414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1475E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val="x-none" w:eastAsia="x-none"/>
              </w:rPr>
              <w:t>Размещение парков культуры и отдыха</w:t>
            </w:r>
          </w:p>
        </w:tc>
      </w:tr>
    </w:tbl>
    <w:p w:rsidR="0041475E" w:rsidRPr="0041475E" w:rsidRDefault="0041475E" w:rsidP="00414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1475E" w:rsidRPr="0041475E" w:rsidRDefault="0041475E" w:rsidP="004147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1475E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1.2.</w:t>
      </w:r>
      <w:r w:rsidRPr="0041475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Таблицу территориальной </w:t>
      </w:r>
      <w:r w:rsidRPr="004147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зоны</w:t>
      </w:r>
      <w:r w:rsidRPr="004147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</w:t>
      </w:r>
      <w:r w:rsidRPr="004147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4147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1 – Зона природных ландшафтов и лесопарков </w:t>
      </w:r>
      <w:r w:rsidRPr="004147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 </w:t>
      </w:r>
      <w:r w:rsidRPr="0041475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основных видов разрешенного использования земельных участков и объектов капитального строительства дополнить строкой следующего содержания:  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41475E" w:rsidRPr="0041475E" w:rsidTr="00CD54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5E" w:rsidRPr="0041475E" w:rsidRDefault="0041475E" w:rsidP="004147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</w:t>
            </w:r>
          </w:p>
          <w:p w:rsidR="0041475E" w:rsidRPr="0041475E" w:rsidRDefault="0041475E" w:rsidP="004147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использования</w:t>
            </w:r>
          </w:p>
          <w:p w:rsidR="0041475E" w:rsidRPr="0041475E" w:rsidRDefault="0041475E" w:rsidP="004147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(код вида разрешенного использования)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5E" w:rsidRPr="0041475E" w:rsidRDefault="0041475E" w:rsidP="0041475E">
            <w:p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вида разрешенного использования земельного участка;</w:t>
            </w:r>
          </w:p>
          <w:p w:rsidR="0041475E" w:rsidRPr="0041475E" w:rsidRDefault="0041475E" w:rsidP="0041475E">
            <w:p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1475E" w:rsidRPr="0041475E" w:rsidTr="00CD54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5E" w:rsidRPr="0041475E" w:rsidRDefault="0041475E" w:rsidP="00414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147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val="x-none" w:eastAsia="x-none"/>
              </w:rPr>
              <w:t>Парки культуры и отдыха</w:t>
            </w:r>
            <w:r w:rsidRPr="004147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x-none"/>
              </w:rPr>
              <w:t xml:space="preserve"> (</w:t>
            </w:r>
            <w:r w:rsidRPr="0041475E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val="x-none" w:eastAsia="x-none"/>
              </w:rPr>
              <w:t>3.6.2</w:t>
            </w:r>
            <w:r w:rsidRPr="0041475E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x-none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5E" w:rsidRPr="0041475E" w:rsidRDefault="0041475E" w:rsidP="00414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1475E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val="x-none" w:eastAsia="x-none"/>
              </w:rPr>
              <w:t>Размещение парков культуры и отдыха</w:t>
            </w:r>
          </w:p>
        </w:tc>
      </w:tr>
    </w:tbl>
    <w:p w:rsidR="0041475E" w:rsidRPr="0041475E" w:rsidRDefault="0041475E" w:rsidP="00414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41475E" w:rsidRPr="0041475E" w:rsidRDefault="0041475E" w:rsidP="0041475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в федеральной государственной информационной системе территориального   планирования   не позднее, чем по истечении десяти дней с даты   утверждения    настоящего постановления.</w:t>
      </w:r>
    </w:p>
    <w:p w:rsidR="0041475E" w:rsidRPr="0041475E" w:rsidRDefault="0041475E" w:rsidP="004147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  исполнением настоящего постановления   возложить на первого   </w:t>
      </w:r>
      <w:proofErr w:type="gramStart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главы</w:t>
      </w:r>
      <w:proofErr w:type="gramEnd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муниципального  округа Ульянова  В.В.   </w:t>
      </w:r>
    </w:p>
    <w:p w:rsidR="0041475E" w:rsidRPr="0041475E" w:rsidRDefault="0041475E" w:rsidP="0041475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1475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1475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органов местного самоуправления Фаленского муниципального округа Кировской области и разместить на официальном сайте Фаленского муниципального округа Кировской области.</w:t>
      </w:r>
    </w:p>
    <w:p w:rsidR="0041475E" w:rsidRPr="0041475E" w:rsidRDefault="0041475E" w:rsidP="0041475E">
      <w:pPr>
        <w:spacing w:after="0" w:line="360" w:lineRule="auto"/>
        <w:ind w:right="1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47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5. Настоящее постановление вступает в силу с момента его опубликования.</w:t>
      </w:r>
    </w:p>
    <w:p w:rsidR="0041475E" w:rsidRPr="0041475E" w:rsidRDefault="0041475E" w:rsidP="0041475E">
      <w:pPr>
        <w:widowControl w:val="0"/>
        <w:tabs>
          <w:tab w:val="left" w:pos="141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                                                             С.С.Чурин</w:t>
      </w:r>
    </w:p>
    <w:p w:rsidR="0041475E" w:rsidRPr="0041475E" w:rsidRDefault="0041475E" w:rsidP="0041475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1475E" w:rsidRPr="0041475E" w:rsidRDefault="0041475E" w:rsidP="0041475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градостроительной </w:t>
      </w: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отдела</w:t>
      </w:r>
      <w:proofErr w:type="gramEnd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  и </w:t>
      </w: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администрации</w:t>
      </w: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</w:t>
      </w:r>
      <w:proofErr w:type="spellStart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Д.В.Никонова</w:t>
      </w:r>
      <w:proofErr w:type="spellEnd"/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отделом земельно-</w:t>
      </w: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  администрации</w:t>
      </w: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округа</w:t>
      </w:r>
      <w:proofErr w:type="gramEnd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С.О.Меньшикова</w:t>
      </w:r>
      <w:proofErr w:type="spellEnd"/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отделом юридической</w:t>
      </w: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</w:t>
      </w:r>
      <w:proofErr w:type="gramStart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администрации</w:t>
      </w:r>
      <w:proofErr w:type="gramEnd"/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округа</w:t>
      </w:r>
      <w:proofErr w:type="gramEnd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О.В. </w:t>
      </w:r>
      <w:proofErr w:type="spellStart"/>
      <w:r w:rsidRPr="004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Окишева</w:t>
      </w:r>
      <w:proofErr w:type="spellEnd"/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5E" w:rsidRPr="0041475E" w:rsidRDefault="0041475E" w:rsidP="0041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 ОЗИО, ЖКХ.</w:t>
      </w:r>
    </w:p>
    <w:p w:rsidR="0041475E" w:rsidRPr="0041475E" w:rsidRDefault="0041475E" w:rsidP="00414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9A09DE" w:rsidRPr="0041475E" w:rsidRDefault="009A09DE" w:rsidP="0041475E">
      <w:bookmarkStart w:id="0" w:name="_GoBack"/>
      <w:bookmarkEnd w:id="0"/>
    </w:p>
    <w:sectPr w:rsidR="009A09DE" w:rsidRPr="0041475E" w:rsidSect="00980DEA">
      <w:pgSz w:w="11906" w:h="16838"/>
      <w:pgMar w:top="1418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E"/>
    <w:rsid w:val="0041475E"/>
    <w:rsid w:val="009A09DE"/>
    <w:rsid w:val="00C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8CC5"/>
  <w15:chartTrackingRefBased/>
  <w15:docId w15:val="{8BE9CCB0-6769-4766-86C6-34F74759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2023-05-19T12:01:00Z</dcterms:created>
  <dcterms:modified xsi:type="dcterms:W3CDTF">2023-05-19T12:02:00Z</dcterms:modified>
</cp:coreProperties>
</file>