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366387" w:rsidRPr="00366387" w:rsidRDefault="00366387" w:rsidP="00366387">
      <w:pPr>
        <w:jc w:val="both"/>
        <w:rPr>
          <w:color w:val="FF0000"/>
          <w:sz w:val="26"/>
          <w:szCs w:val="26"/>
        </w:rPr>
      </w:pPr>
      <w:r w:rsidRPr="00366387">
        <w:rPr>
          <w:color w:val="FF0000"/>
          <w:sz w:val="28"/>
          <w:szCs w:val="28"/>
        </w:rPr>
        <w:t xml:space="preserve">               </w:t>
      </w:r>
      <w:r w:rsidR="00587D43">
        <w:rPr>
          <w:sz w:val="26"/>
          <w:szCs w:val="26"/>
        </w:rPr>
        <w:t>За февраль-июль 2020 года проведено 6</w:t>
      </w:r>
      <w:r w:rsidRPr="00366387">
        <w:rPr>
          <w:sz w:val="26"/>
          <w:szCs w:val="26"/>
        </w:rPr>
        <w:t xml:space="preserve"> заседаний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</w:t>
      </w:r>
      <w:r w:rsidR="00587D43">
        <w:rPr>
          <w:sz w:val="26"/>
          <w:szCs w:val="26"/>
        </w:rPr>
        <w:t>приятий, на которых заслушано 14</w:t>
      </w:r>
      <w:r w:rsidRPr="00366387">
        <w:rPr>
          <w:sz w:val="26"/>
          <w:szCs w:val="26"/>
        </w:rPr>
        <w:t xml:space="preserve"> юридических лиц, 8 ин</w:t>
      </w:r>
      <w:r w:rsidR="00587D43">
        <w:rPr>
          <w:sz w:val="26"/>
          <w:szCs w:val="26"/>
        </w:rPr>
        <w:t>дивидуальных предпринимателей, 3</w:t>
      </w:r>
      <w:r w:rsidRPr="00366387">
        <w:rPr>
          <w:sz w:val="26"/>
          <w:szCs w:val="26"/>
        </w:rPr>
        <w:t xml:space="preserve"> физических лиц. </w:t>
      </w:r>
    </w:p>
    <w:p w:rsidR="00366387" w:rsidRPr="00366387" w:rsidRDefault="00366387" w:rsidP="00366387">
      <w:pPr>
        <w:jc w:val="both"/>
        <w:rPr>
          <w:sz w:val="26"/>
          <w:szCs w:val="26"/>
        </w:rPr>
      </w:pPr>
      <w:r w:rsidRPr="00366387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366387">
        <w:rPr>
          <w:sz w:val="26"/>
          <w:szCs w:val="26"/>
        </w:rPr>
        <w:t>Талицком</w:t>
      </w:r>
      <w:proofErr w:type="spellEnd"/>
      <w:r w:rsidRPr="00366387">
        <w:rPr>
          <w:sz w:val="26"/>
          <w:szCs w:val="26"/>
        </w:rPr>
        <w:t xml:space="preserve"> сельском поселении, </w:t>
      </w:r>
      <w:proofErr w:type="spellStart"/>
      <w:r w:rsidRPr="00366387">
        <w:rPr>
          <w:sz w:val="26"/>
          <w:szCs w:val="26"/>
        </w:rPr>
        <w:t>Верхосунскос</w:t>
      </w:r>
      <w:proofErr w:type="spellEnd"/>
      <w:r w:rsidRPr="00366387">
        <w:rPr>
          <w:sz w:val="26"/>
          <w:szCs w:val="26"/>
        </w:rPr>
        <w:t xml:space="preserve"> сельском поселении, </w:t>
      </w:r>
      <w:proofErr w:type="spellStart"/>
      <w:r w:rsidRPr="00366387">
        <w:rPr>
          <w:sz w:val="26"/>
          <w:szCs w:val="26"/>
        </w:rPr>
        <w:t>Левановском</w:t>
      </w:r>
      <w:proofErr w:type="spellEnd"/>
      <w:r w:rsidRPr="00366387">
        <w:rPr>
          <w:sz w:val="26"/>
          <w:szCs w:val="26"/>
        </w:rPr>
        <w:t xml:space="preserve"> сельском поселении, </w:t>
      </w:r>
      <w:proofErr w:type="spellStart"/>
      <w:r w:rsidR="00587D43">
        <w:rPr>
          <w:sz w:val="26"/>
          <w:szCs w:val="26"/>
        </w:rPr>
        <w:t>Петруненском</w:t>
      </w:r>
      <w:proofErr w:type="spellEnd"/>
      <w:r w:rsidR="00587D43">
        <w:rPr>
          <w:sz w:val="26"/>
          <w:szCs w:val="26"/>
        </w:rPr>
        <w:t xml:space="preserve"> сельском </w:t>
      </w:r>
      <w:proofErr w:type="spellStart"/>
      <w:r w:rsidR="00587D43">
        <w:rPr>
          <w:sz w:val="26"/>
          <w:szCs w:val="26"/>
        </w:rPr>
        <w:t>послении</w:t>
      </w:r>
      <w:proofErr w:type="spellEnd"/>
      <w:r w:rsidR="00587D43">
        <w:rPr>
          <w:sz w:val="26"/>
          <w:szCs w:val="26"/>
        </w:rPr>
        <w:t>,</w:t>
      </w:r>
      <w:r w:rsidRPr="00366387">
        <w:rPr>
          <w:sz w:val="26"/>
          <w:szCs w:val="26"/>
        </w:rPr>
        <w:t xml:space="preserve"> 2 заседания в </w:t>
      </w:r>
      <w:proofErr w:type="spellStart"/>
      <w:r w:rsidRPr="00366387">
        <w:rPr>
          <w:sz w:val="26"/>
          <w:szCs w:val="26"/>
        </w:rPr>
        <w:t>Фаленском</w:t>
      </w:r>
      <w:proofErr w:type="spellEnd"/>
      <w:r w:rsidRPr="00366387">
        <w:rPr>
          <w:sz w:val="26"/>
          <w:szCs w:val="26"/>
        </w:rPr>
        <w:t xml:space="preserve"> городском поселении на которых </w:t>
      </w:r>
      <w:r w:rsidR="00587D43">
        <w:rPr>
          <w:sz w:val="26"/>
          <w:szCs w:val="26"/>
        </w:rPr>
        <w:t>заслушано 2 юридических лица, 24</w:t>
      </w:r>
      <w:r w:rsidRPr="00366387">
        <w:rPr>
          <w:color w:val="FF0000"/>
          <w:sz w:val="26"/>
          <w:szCs w:val="26"/>
        </w:rPr>
        <w:t xml:space="preserve"> </w:t>
      </w:r>
      <w:r w:rsidRPr="00366387">
        <w:rPr>
          <w:sz w:val="26"/>
          <w:szCs w:val="26"/>
        </w:rPr>
        <w:t>физических лиц по налоговым и не налоговым платежам в бюджет.</w:t>
      </w:r>
    </w:p>
    <w:p w:rsidR="00366387" w:rsidRPr="00366387" w:rsidRDefault="00366387" w:rsidP="00366387">
      <w:pPr>
        <w:jc w:val="both"/>
        <w:rPr>
          <w:sz w:val="26"/>
          <w:szCs w:val="26"/>
        </w:rPr>
      </w:pPr>
      <w:r w:rsidRPr="00366387">
        <w:rPr>
          <w:sz w:val="26"/>
          <w:szCs w:val="26"/>
        </w:rPr>
        <w:t xml:space="preserve">              Задание по уплате налоговых, неналоговых платежей и страховых взносов </w:t>
      </w:r>
      <w:r w:rsidR="0012068E">
        <w:rPr>
          <w:sz w:val="26"/>
          <w:szCs w:val="26"/>
        </w:rPr>
        <w:t>было установлено в сумме 11963,8</w:t>
      </w:r>
      <w:r w:rsidR="00587D43">
        <w:rPr>
          <w:sz w:val="26"/>
          <w:szCs w:val="26"/>
        </w:rPr>
        <w:t>,0</w:t>
      </w:r>
      <w:r w:rsidRPr="00366387">
        <w:rPr>
          <w:sz w:val="26"/>
          <w:szCs w:val="26"/>
        </w:rPr>
        <w:t xml:space="preserve"> тыс. руб., в </w:t>
      </w:r>
      <w:r w:rsidR="0012068E">
        <w:rPr>
          <w:sz w:val="26"/>
          <w:szCs w:val="26"/>
        </w:rPr>
        <w:t>том числе в бюджет района – 2937,10</w:t>
      </w:r>
      <w:r w:rsidRPr="00366387">
        <w:rPr>
          <w:sz w:val="26"/>
          <w:szCs w:val="26"/>
        </w:rPr>
        <w:t xml:space="preserve"> тыс. руб</w:t>
      </w:r>
      <w:r w:rsidR="0012068E">
        <w:rPr>
          <w:sz w:val="26"/>
          <w:szCs w:val="26"/>
        </w:rPr>
        <w:t>., в областной бюджет – 3576,6</w:t>
      </w:r>
      <w:r w:rsidR="00587D43">
        <w:rPr>
          <w:sz w:val="26"/>
          <w:szCs w:val="26"/>
        </w:rPr>
        <w:t xml:space="preserve"> </w:t>
      </w:r>
      <w:r w:rsidRPr="00366387">
        <w:rPr>
          <w:sz w:val="26"/>
          <w:szCs w:val="26"/>
        </w:rPr>
        <w:t>тыс. руб. Графики гашения задолженности предприятиями исполнены на 100</w:t>
      </w:r>
      <w:r w:rsidR="00587D43">
        <w:rPr>
          <w:sz w:val="26"/>
          <w:szCs w:val="26"/>
        </w:rPr>
        <w:t xml:space="preserve"> %, поступи</w:t>
      </w:r>
      <w:r w:rsidR="0012068E">
        <w:rPr>
          <w:sz w:val="26"/>
          <w:szCs w:val="26"/>
        </w:rPr>
        <w:t>ло фактически 12246,4</w:t>
      </w:r>
      <w:r w:rsidRPr="00366387">
        <w:rPr>
          <w:sz w:val="26"/>
          <w:szCs w:val="26"/>
        </w:rPr>
        <w:t xml:space="preserve"> тыс. руб., в то</w:t>
      </w:r>
      <w:r w:rsidR="0012068E">
        <w:rPr>
          <w:sz w:val="26"/>
          <w:szCs w:val="26"/>
        </w:rPr>
        <w:t>м числе в бюджет района – 3029,7</w:t>
      </w:r>
      <w:r w:rsidRPr="00366387">
        <w:rPr>
          <w:sz w:val="26"/>
          <w:szCs w:val="26"/>
        </w:rPr>
        <w:t xml:space="preserve"> тыс. р</w:t>
      </w:r>
      <w:r w:rsidR="0012068E">
        <w:rPr>
          <w:sz w:val="26"/>
          <w:szCs w:val="26"/>
        </w:rPr>
        <w:t>уб., в областной бюджет – 3689,9</w:t>
      </w:r>
      <w:r w:rsidRPr="00366387">
        <w:rPr>
          <w:sz w:val="26"/>
          <w:szCs w:val="26"/>
        </w:rPr>
        <w:t xml:space="preserve"> тыс. руб.</w:t>
      </w:r>
    </w:p>
    <w:p w:rsidR="00366387" w:rsidRPr="00366387" w:rsidRDefault="00366387" w:rsidP="00366387">
      <w:pPr>
        <w:jc w:val="both"/>
        <w:rPr>
          <w:sz w:val="26"/>
          <w:szCs w:val="26"/>
        </w:rPr>
      </w:pPr>
    </w:p>
    <w:p w:rsidR="00860474" w:rsidRPr="00860474" w:rsidRDefault="00860474" w:rsidP="00860474">
      <w:pPr>
        <w:jc w:val="both"/>
        <w:rPr>
          <w:color w:val="FF0000"/>
          <w:sz w:val="26"/>
          <w:szCs w:val="26"/>
        </w:rPr>
      </w:pPr>
    </w:p>
    <w:p w:rsidR="00727C48" w:rsidRPr="00727C48" w:rsidRDefault="00860474" w:rsidP="00860474">
      <w:pPr>
        <w:jc w:val="both"/>
        <w:rPr>
          <w:sz w:val="26"/>
          <w:szCs w:val="26"/>
        </w:rPr>
      </w:pPr>
      <w:r w:rsidRPr="00727C48">
        <w:rPr>
          <w:sz w:val="26"/>
          <w:szCs w:val="26"/>
        </w:rPr>
        <w:t xml:space="preserve"> </w:t>
      </w:r>
      <w:bookmarkStart w:id="0" w:name="_GoBack"/>
      <w:bookmarkEnd w:id="0"/>
    </w:p>
    <w:p w:rsidR="00727C48" w:rsidRPr="00727C48" w:rsidRDefault="00727C48" w:rsidP="00727C48">
      <w:pPr>
        <w:jc w:val="both"/>
        <w:rPr>
          <w:color w:val="FF0000"/>
          <w:sz w:val="26"/>
          <w:szCs w:val="26"/>
        </w:rPr>
      </w:pP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8564E"/>
    <w:rsid w:val="00EC5B71"/>
    <w:rsid w:val="00F02024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BC37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97</cp:revision>
  <cp:lastPrinted>2020-07-16T11:15:00Z</cp:lastPrinted>
  <dcterms:created xsi:type="dcterms:W3CDTF">2013-08-09T09:50:00Z</dcterms:created>
  <dcterms:modified xsi:type="dcterms:W3CDTF">2020-09-25T12:45:00Z</dcterms:modified>
</cp:coreProperties>
</file>