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C0" w:rsidRDefault="00901FC0"/>
    <w:p w:rsidR="003F1DA0" w:rsidRPr="009560F6" w:rsidRDefault="00385941" w:rsidP="003F1DA0">
      <w:pPr>
        <w:jc w:val="center"/>
        <w:outlineLvl w:val="0"/>
        <w:rPr>
          <w:b/>
          <w:sz w:val="28"/>
          <w:szCs w:val="28"/>
        </w:rPr>
      </w:pPr>
      <w:r w:rsidRPr="009560F6">
        <w:rPr>
          <w:b/>
          <w:sz w:val="28"/>
          <w:szCs w:val="28"/>
        </w:rPr>
        <w:t>Сведения о</w:t>
      </w:r>
      <w:r w:rsidR="003F1DA0" w:rsidRPr="009560F6">
        <w:rPr>
          <w:b/>
          <w:sz w:val="28"/>
          <w:szCs w:val="28"/>
        </w:rPr>
        <w:t xml:space="preserve"> работе</w:t>
      </w:r>
      <w:r w:rsidR="003F1DA0" w:rsidRPr="009560F6">
        <w:rPr>
          <w:sz w:val="28"/>
          <w:szCs w:val="28"/>
        </w:rPr>
        <w:t xml:space="preserve"> </w:t>
      </w:r>
      <w:r w:rsidR="003F1DA0" w:rsidRPr="009560F6">
        <w:rPr>
          <w:b/>
          <w:sz w:val="28"/>
          <w:szCs w:val="28"/>
        </w:rPr>
        <w:t>координационной межведомственной комиссии по обеспечению поступления доходов в бюджет округа, увеличению налоговой базы по налогам,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муниципального округа Кировской области</w:t>
      </w:r>
    </w:p>
    <w:p w:rsidR="005211F8" w:rsidRPr="009560F6" w:rsidRDefault="005211F8">
      <w:pPr>
        <w:rPr>
          <w:sz w:val="28"/>
          <w:szCs w:val="28"/>
        </w:rPr>
      </w:pPr>
    </w:p>
    <w:p w:rsidR="00A269BE" w:rsidRDefault="00A269BE"/>
    <w:p w:rsidR="009560F6" w:rsidRDefault="00CF0C53" w:rsidP="009560F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Pr="00AF726B">
        <w:rPr>
          <w:color w:val="FF0000"/>
        </w:rPr>
        <w:t xml:space="preserve"> </w:t>
      </w:r>
      <w:r w:rsidR="009560F6">
        <w:rPr>
          <w:sz w:val="28"/>
          <w:szCs w:val="28"/>
        </w:rPr>
        <w:t>За февраль-октябрь 2023 года проведено 6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приглашено 26 юридических лиц, 14 индивидуальных предпринимателей, 14 физических лиц.</w:t>
      </w:r>
    </w:p>
    <w:p w:rsidR="009560F6" w:rsidRDefault="009560F6" w:rsidP="00956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Проведены 7 выездных заседаний комиссии: в Верхосунском (2 заседания), Петруненском, Октябрьском, Талицком, Фаленском (2 заседания) территориальных отделах. Приглашено 1 юридическое лицо, 106 физических </w:t>
      </w:r>
      <w:bookmarkStart w:id="0" w:name="_GoBack"/>
      <w:bookmarkEnd w:id="0"/>
      <w:r>
        <w:rPr>
          <w:sz w:val="28"/>
          <w:szCs w:val="28"/>
        </w:rPr>
        <w:t>лиц.  Заслушано 1 юридическое лицо и 31 физическое лицо.</w:t>
      </w:r>
    </w:p>
    <w:p w:rsidR="009560F6" w:rsidRDefault="009560F6" w:rsidP="00956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Задание по уплате налоговых, неналоговых платежей и страховых взносов было установлено в сумме 3410,3 тыс. руб., в том числе в бюджет округа – 1171,3 тыс. руб., в областной бюджет – 1620,6 тыс. руб. Графики гашения задолженности предприятиями исполнены на 99,9%, поступило фактически с начала года 3408,4 тыс. руб., в том числе в бюджет округа – 1168,7 тыс. руб., в областной бюджет – 1613,3 тыс. руб.</w:t>
      </w:r>
    </w:p>
    <w:p w:rsidR="009560F6" w:rsidRDefault="009560F6" w:rsidP="009560F6">
      <w:pPr>
        <w:jc w:val="both"/>
        <w:rPr>
          <w:sz w:val="28"/>
          <w:szCs w:val="28"/>
        </w:rPr>
      </w:pPr>
    </w:p>
    <w:p w:rsidR="009560F6" w:rsidRDefault="009560F6" w:rsidP="009560F6">
      <w:pPr>
        <w:jc w:val="both"/>
        <w:rPr>
          <w:sz w:val="28"/>
          <w:szCs w:val="28"/>
        </w:rPr>
      </w:pPr>
    </w:p>
    <w:p w:rsidR="00A269BE" w:rsidRDefault="00A269BE" w:rsidP="009560F6">
      <w:pPr>
        <w:jc w:val="both"/>
      </w:pPr>
    </w:p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88"/>
    <w:rsid w:val="00234633"/>
    <w:rsid w:val="00385941"/>
    <w:rsid w:val="003F1DA0"/>
    <w:rsid w:val="005211F8"/>
    <w:rsid w:val="00637100"/>
    <w:rsid w:val="006E6B81"/>
    <w:rsid w:val="00722556"/>
    <w:rsid w:val="00901FC0"/>
    <w:rsid w:val="009560F6"/>
    <w:rsid w:val="00A04280"/>
    <w:rsid w:val="00A269BE"/>
    <w:rsid w:val="00A27BBD"/>
    <w:rsid w:val="00B423E8"/>
    <w:rsid w:val="00B8505C"/>
    <w:rsid w:val="00CC610B"/>
    <w:rsid w:val="00CF0C53"/>
    <w:rsid w:val="00D453A7"/>
    <w:rsid w:val="00D55079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2023-11-22T08:14:00Z</cp:lastPrinted>
  <dcterms:created xsi:type="dcterms:W3CDTF">2022-05-27T07:13:00Z</dcterms:created>
  <dcterms:modified xsi:type="dcterms:W3CDTF">2023-11-22T08:14:00Z</dcterms:modified>
</cp:coreProperties>
</file>