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5A" w:rsidRPr="00F008ED" w:rsidRDefault="00643B5A" w:rsidP="00643B5A">
      <w:pPr>
        <w:spacing w:line="276" w:lineRule="auto"/>
        <w:jc w:val="center"/>
        <w:rPr>
          <w:b/>
          <w:sz w:val="28"/>
          <w:szCs w:val="28"/>
        </w:rPr>
      </w:pPr>
      <w:r w:rsidRPr="00F008ED">
        <w:rPr>
          <w:b/>
          <w:sz w:val="28"/>
          <w:szCs w:val="28"/>
        </w:rPr>
        <w:t>КОНТРОЛЬНО-СЧЕТНАЯ КОМИССИЯ ФАЛЕНСКОГО РАЙОНА  КИРОВСКОЙ ОБЛАСТИ</w:t>
      </w:r>
    </w:p>
    <w:p w:rsidR="00643B5A" w:rsidRPr="00F008ED" w:rsidRDefault="00643B5A" w:rsidP="00643B5A">
      <w:pPr>
        <w:tabs>
          <w:tab w:val="left" w:pos="3261"/>
          <w:tab w:val="left" w:pos="3960"/>
        </w:tabs>
        <w:ind w:right="252"/>
        <w:jc w:val="center"/>
        <w:rPr>
          <w:sz w:val="28"/>
          <w:szCs w:val="28"/>
        </w:rPr>
      </w:pPr>
      <w:r w:rsidRPr="00F008ED">
        <w:rPr>
          <w:sz w:val="28"/>
          <w:szCs w:val="28"/>
        </w:rPr>
        <w:t>ул. Свободы, 65,  п. Фаленки  Кировской  обл., 610500, тел (833-32) 2-20-02</w:t>
      </w:r>
    </w:p>
    <w:p w:rsidR="00643B5A" w:rsidRPr="00F008ED" w:rsidRDefault="00643B5A" w:rsidP="00643B5A">
      <w:pPr>
        <w:tabs>
          <w:tab w:val="left" w:pos="3261"/>
          <w:tab w:val="left" w:pos="3960"/>
        </w:tabs>
        <w:ind w:right="252"/>
        <w:jc w:val="center"/>
        <w:rPr>
          <w:sz w:val="28"/>
          <w:szCs w:val="28"/>
          <w:lang w:val="en-US"/>
        </w:rPr>
      </w:pPr>
      <w:r w:rsidRPr="00F008ED">
        <w:rPr>
          <w:sz w:val="28"/>
          <w:szCs w:val="28"/>
        </w:rPr>
        <w:t>факс</w:t>
      </w:r>
      <w:r w:rsidRPr="00F008ED">
        <w:rPr>
          <w:sz w:val="28"/>
          <w:szCs w:val="28"/>
          <w:lang w:val="en-US"/>
        </w:rPr>
        <w:t xml:space="preserve">  (833-32) 2-11-30,  E-mail: </w:t>
      </w:r>
      <w:r>
        <w:rPr>
          <w:sz w:val="28"/>
          <w:szCs w:val="28"/>
          <w:lang w:val="en-US"/>
        </w:rPr>
        <w:t>kskfalenki</w:t>
      </w:r>
      <w:r w:rsidRPr="00F008ED">
        <w:rPr>
          <w:sz w:val="28"/>
          <w:szCs w:val="28"/>
          <w:lang w:val="en-US"/>
        </w:rPr>
        <w:t>@</w:t>
      </w:r>
      <w:r w:rsidRPr="00FD41DB">
        <w:rPr>
          <w:sz w:val="20"/>
          <w:szCs w:val="20"/>
          <w:lang w:val="en-US"/>
        </w:rPr>
        <w:t>YANDEX</w:t>
      </w:r>
      <w:r>
        <w:rPr>
          <w:sz w:val="20"/>
          <w:szCs w:val="20"/>
          <w:lang w:val="en-US"/>
        </w:rPr>
        <w:t>.</w:t>
      </w:r>
      <w:r w:rsidRPr="00FD41DB">
        <w:rPr>
          <w:sz w:val="20"/>
          <w:szCs w:val="20"/>
          <w:lang w:val="en-US"/>
        </w:rPr>
        <w:t>RU</w:t>
      </w:r>
    </w:p>
    <w:p w:rsidR="00643B5A" w:rsidRPr="00F008ED" w:rsidRDefault="00643B5A" w:rsidP="00643B5A">
      <w:pPr>
        <w:pStyle w:val="a9"/>
        <w:framePr w:w="0" w:h="0" w:wrap="auto" w:vAnchor="margin" w:hAnchor="text" w:xAlign="left" w:yAlign="inline"/>
        <w:spacing w:before="0" w:after="0" w:line="276" w:lineRule="auto"/>
        <w:ind w:firstLine="720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5829300" cy="0"/>
                <wp:effectExtent l="5080" t="5080" r="1397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N1TgIAAFgEAAAOAAAAZHJzL2Uyb0RvYy54bWysVM2O0zAQviPxDlbubZJuu7TRpivUtFwW&#10;WGmXB3Btp7FwbMt2m1YICfaMtI/AK3AAaaUFniF9I8buDyxcECIHZ+yZ+fLNN+Ocna9rgVbMWK5k&#10;HqXdJEJMEkW5XOTRq+tZZxgh67CkWCjJ8mjDbHQ+fvzorNEZ66lKCcoMAhBps0bnUeWczuLYkorV&#10;2HaVZhKcpTI1drA1i5ga3AB6LeJekpzGjTJUG0WYtXBa7JzROOCXJSPuZVla5pDII+DmwmrCOvdr&#10;PD7D2cJgXXGyp4H/gUWNuYSPHqEK7DBaGv4HVM2JUVaVrktUHauy5ISFGqCaNPmtmqsKaxZqAXGs&#10;Pspk/x8sebG6NIhT6F2EJK6hRe3H7bvtbfu1/bS9Rdv37ff2S/u5vWu/tXfbG7Dvtx/A9s72fn98&#10;i1KvZKNtBoATeWm8FmQtr/SFIq8tkmpSYblgoaLrjYbPhIz4QYrfWA185s1zRSEGL50Ksq5LU3tI&#10;EAytQ/c2x+6xtUMEDgfD3ugkgSaTgy/G2SFRG+ueMVUjb+SR4NILizO8urAOqEPoIcQfSzXjQoTh&#10;EBI1eTQa9AYhwSrBqXf6MGsW84kwaIX9eIXH6wBgD8KMWkoawCqG6XRvO8zFzoZ4IT0elAJ09tZu&#10;ft6MktF0OB32O/3e6bTTT4qi83Q26XdOZ+mTQXFSTCZF+tZTS/tZxSll0rM7zHLa/7tZ2d+q3RQe&#10;p/koQ/wQPZQIZA/vQDr00rdvNwhzRTeXxqvh2wrjG4L3V83fj1/3IernD2H8AwAA//8DAFBLAwQU&#10;AAYACAAAACEAw68oxNwAAAAIAQAADwAAAGRycy9kb3ducmV2LnhtbEyPwU7DMBBE70j8g7VIXKrW&#10;JoUCIU6FgNx6oRRx3SZLEhGv09htA1/PIg5w3JnR7JtsObpOHWgIrWcLFzMDirj0Vcu1hc1LMb0B&#10;FSJyhZ1nsvBJAZb56UmGaeWP/EyHdayVlHBI0UITY59qHcqGHIaZ74nFe/eDwyjnUOtqwKOUu04n&#10;xiy0w5blQ4M9PTRUfqz3zkIoXmlXfE3KiXmb156S3ePqCa09Pxvv70BFGuNfGH7wBR1yYdr6PVdB&#10;dRbmC5kSLSTmGpT4t1eXImx/BZ1n+v+A/BsAAP//AwBQSwECLQAUAAYACAAAACEAtoM4kv4AAADh&#10;AQAAEwAAAAAAAAAAAAAAAAAAAAAAW0NvbnRlbnRfVHlwZXNdLnhtbFBLAQItABQABgAIAAAAIQA4&#10;/SH/1gAAAJQBAAALAAAAAAAAAAAAAAAAAC8BAABfcmVscy8ucmVsc1BLAQItABQABgAIAAAAIQAI&#10;6cN1TgIAAFgEAAAOAAAAAAAAAAAAAAAAAC4CAABkcnMvZTJvRG9jLnhtbFBLAQItABQABgAIAAAA&#10;IQDDryjE3AAAAAgBAAAPAAAAAAAAAAAAAAAAAKgEAABkcnMvZG93bnJldi54bWxQSwUGAAAAAAQA&#10;BADzAAAAsQUAAAAA&#10;"/>
            </w:pict>
          </mc:Fallback>
        </mc:AlternateContent>
      </w:r>
    </w:p>
    <w:p w:rsidR="00643B5A" w:rsidRPr="00F008ED" w:rsidRDefault="00643B5A" w:rsidP="00643B5A">
      <w:pPr>
        <w:jc w:val="center"/>
        <w:rPr>
          <w:sz w:val="28"/>
          <w:szCs w:val="28"/>
          <w:lang w:val="en-US"/>
        </w:rPr>
      </w:pPr>
    </w:p>
    <w:p w:rsidR="00643B5A" w:rsidRPr="00F008ED" w:rsidRDefault="00643B5A" w:rsidP="00643B5A">
      <w:pPr>
        <w:jc w:val="center"/>
        <w:rPr>
          <w:sz w:val="28"/>
          <w:szCs w:val="28"/>
          <w:lang w:val="en-US"/>
        </w:rPr>
      </w:pPr>
    </w:p>
    <w:p w:rsidR="00643B5A" w:rsidRPr="00F008ED" w:rsidRDefault="00643B5A" w:rsidP="00643B5A">
      <w:pPr>
        <w:jc w:val="center"/>
        <w:rPr>
          <w:sz w:val="28"/>
          <w:szCs w:val="28"/>
          <w:lang w:val="en-US"/>
        </w:rPr>
      </w:pPr>
    </w:p>
    <w:p w:rsidR="00643B5A" w:rsidRPr="00F008ED" w:rsidRDefault="00643B5A" w:rsidP="00643B5A">
      <w:pPr>
        <w:jc w:val="center"/>
        <w:rPr>
          <w:sz w:val="28"/>
          <w:szCs w:val="28"/>
        </w:rPr>
      </w:pPr>
      <w:r w:rsidRPr="00F008ED">
        <w:rPr>
          <w:b/>
          <w:i/>
          <w:sz w:val="28"/>
          <w:szCs w:val="28"/>
        </w:rPr>
        <w:t>ЗАКЛЮЧЕНИЕ</w:t>
      </w:r>
    </w:p>
    <w:p w:rsidR="00643B5A" w:rsidRPr="00F008ED" w:rsidRDefault="00643B5A" w:rsidP="00643B5A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F008ED">
        <w:rPr>
          <w:sz w:val="28"/>
          <w:szCs w:val="28"/>
        </w:rPr>
        <w:t>по результатам внешней проверки</w:t>
      </w:r>
      <w:r w:rsidRPr="00F008ED">
        <w:rPr>
          <w:b w:val="0"/>
          <w:i/>
          <w:sz w:val="28"/>
          <w:szCs w:val="28"/>
        </w:rPr>
        <w:t xml:space="preserve"> </w:t>
      </w:r>
      <w:r w:rsidRPr="00F008ED">
        <w:rPr>
          <w:color w:val="auto"/>
          <w:sz w:val="28"/>
          <w:szCs w:val="28"/>
        </w:rPr>
        <w:t>исполнени</w:t>
      </w:r>
      <w:r>
        <w:rPr>
          <w:color w:val="auto"/>
          <w:sz w:val="28"/>
          <w:szCs w:val="28"/>
        </w:rPr>
        <w:t>я</w:t>
      </w:r>
      <w:r w:rsidRPr="00F008ED">
        <w:rPr>
          <w:color w:val="auto"/>
          <w:sz w:val="28"/>
          <w:szCs w:val="28"/>
        </w:rPr>
        <w:t xml:space="preserve"> бюджета муниципального образования </w:t>
      </w:r>
      <w:proofErr w:type="spellStart"/>
      <w:r>
        <w:rPr>
          <w:color w:val="auto"/>
          <w:sz w:val="28"/>
          <w:szCs w:val="28"/>
        </w:rPr>
        <w:t>Медвеженского</w:t>
      </w:r>
      <w:proofErr w:type="spellEnd"/>
      <w:r>
        <w:rPr>
          <w:color w:val="auto"/>
          <w:sz w:val="28"/>
          <w:szCs w:val="28"/>
        </w:rPr>
        <w:t xml:space="preserve"> сельское </w:t>
      </w:r>
      <w:r w:rsidRPr="00F008ED">
        <w:rPr>
          <w:color w:val="auto"/>
          <w:sz w:val="28"/>
          <w:szCs w:val="28"/>
        </w:rPr>
        <w:t xml:space="preserve"> поселение  за 201</w:t>
      </w:r>
      <w:r>
        <w:rPr>
          <w:color w:val="auto"/>
          <w:sz w:val="28"/>
          <w:szCs w:val="28"/>
        </w:rPr>
        <w:t>9</w:t>
      </w:r>
      <w:r w:rsidRPr="00F008ED">
        <w:rPr>
          <w:color w:val="auto"/>
          <w:sz w:val="28"/>
          <w:szCs w:val="28"/>
        </w:rPr>
        <w:t xml:space="preserve"> год</w:t>
      </w:r>
    </w:p>
    <w:p w:rsidR="00643B5A" w:rsidRPr="00F008ED" w:rsidRDefault="00643B5A" w:rsidP="00643B5A">
      <w:pPr>
        <w:jc w:val="center"/>
        <w:rPr>
          <w:b/>
          <w:i/>
          <w:sz w:val="28"/>
          <w:szCs w:val="28"/>
        </w:rPr>
      </w:pPr>
    </w:p>
    <w:p w:rsidR="00643B5A" w:rsidRPr="00F008ED" w:rsidRDefault="00643B5A" w:rsidP="00643B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43B5A" w:rsidRPr="00F008ED" w:rsidRDefault="00643B5A" w:rsidP="00643B5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43B5A" w:rsidRPr="00F008ED" w:rsidRDefault="00643B5A" w:rsidP="00643B5A">
      <w:pPr>
        <w:pStyle w:val="a6"/>
        <w:rPr>
          <w:rFonts w:ascii="Times New Roman" w:hAnsi="Times New Roman" w:cs="Times New Roman"/>
          <w:sz w:val="28"/>
          <w:szCs w:val="28"/>
        </w:rPr>
      </w:pPr>
      <w:r w:rsidRPr="00F008ED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008ED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>апреля   2020</w:t>
      </w:r>
      <w:r w:rsidRPr="00F008E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08ED"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08E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643B5A" w:rsidRPr="00F008ED" w:rsidRDefault="00643B5A" w:rsidP="00643B5A">
      <w:pPr>
        <w:pStyle w:val="textindent"/>
        <w:rPr>
          <w:color w:val="0000FF"/>
          <w:sz w:val="28"/>
          <w:szCs w:val="28"/>
        </w:rPr>
      </w:pPr>
    </w:p>
    <w:p w:rsidR="00643B5A" w:rsidRPr="00F008ED" w:rsidRDefault="00643B5A" w:rsidP="00643B5A">
      <w:pPr>
        <w:ind w:firstLine="851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При подготовке заключения </w:t>
      </w:r>
      <w:r>
        <w:rPr>
          <w:sz w:val="28"/>
          <w:szCs w:val="28"/>
        </w:rPr>
        <w:t>на  исполнение</w:t>
      </w:r>
      <w:r w:rsidRPr="00F008ED">
        <w:rPr>
          <w:sz w:val="28"/>
          <w:szCs w:val="28"/>
        </w:rPr>
        <w:t xml:space="preserve"> бюджета муниципального образования </w:t>
      </w:r>
      <w:proofErr w:type="spellStart"/>
      <w:r>
        <w:rPr>
          <w:sz w:val="28"/>
          <w:szCs w:val="28"/>
        </w:rPr>
        <w:t>Медвеженское</w:t>
      </w:r>
      <w:proofErr w:type="spellEnd"/>
      <w:r>
        <w:rPr>
          <w:sz w:val="28"/>
          <w:szCs w:val="28"/>
        </w:rPr>
        <w:t xml:space="preserve"> сельское</w:t>
      </w:r>
      <w:r w:rsidRPr="00F008ED">
        <w:rPr>
          <w:sz w:val="28"/>
          <w:szCs w:val="28"/>
        </w:rPr>
        <w:t xml:space="preserve"> поселение (далее – </w:t>
      </w:r>
      <w:r>
        <w:rPr>
          <w:sz w:val="28"/>
          <w:szCs w:val="28"/>
        </w:rPr>
        <w:t xml:space="preserve">сельское </w:t>
      </w:r>
      <w:r w:rsidRPr="00F008ED">
        <w:rPr>
          <w:sz w:val="28"/>
          <w:szCs w:val="28"/>
        </w:rPr>
        <w:t xml:space="preserve"> поселение) за 201</w:t>
      </w:r>
      <w:r>
        <w:rPr>
          <w:sz w:val="28"/>
          <w:szCs w:val="28"/>
        </w:rPr>
        <w:t>9</w:t>
      </w:r>
      <w:r w:rsidRPr="00F008ED">
        <w:rPr>
          <w:sz w:val="28"/>
          <w:szCs w:val="28"/>
        </w:rPr>
        <w:t xml:space="preserve"> год учитывались требования Бюджетного кодекса Российской Федерации, Положения о бюджетном процессе и межбюджетных отношениях в муниципальном образовании </w:t>
      </w:r>
      <w:proofErr w:type="spellStart"/>
      <w:r>
        <w:rPr>
          <w:sz w:val="28"/>
          <w:szCs w:val="28"/>
        </w:rPr>
        <w:t>Медвеженское</w:t>
      </w:r>
      <w:proofErr w:type="spellEnd"/>
      <w:r>
        <w:rPr>
          <w:sz w:val="28"/>
          <w:szCs w:val="28"/>
        </w:rPr>
        <w:t xml:space="preserve"> сельское</w:t>
      </w:r>
      <w:r w:rsidRPr="00F008ED">
        <w:rPr>
          <w:sz w:val="28"/>
          <w:szCs w:val="28"/>
        </w:rPr>
        <w:t xml:space="preserve"> поселение, далее – Положение о бюджетном процессе.</w:t>
      </w:r>
    </w:p>
    <w:p w:rsidR="00643B5A" w:rsidRPr="00F008ED" w:rsidRDefault="00643B5A" w:rsidP="00643B5A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>К проекту решения об исполнении бюджета за 201</w:t>
      </w:r>
      <w:r>
        <w:rPr>
          <w:sz w:val="28"/>
          <w:szCs w:val="28"/>
        </w:rPr>
        <w:t xml:space="preserve">9 </w:t>
      </w:r>
      <w:r w:rsidRPr="00F008ED">
        <w:rPr>
          <w:sz w:val="28"/>
          <w:szCs w:val="28"/>
        </w:rPr>
        <w:t>год в адрес контрольно – счетной комиссии Фаленского района представлены приложения, установленные пунктом 2 статьи 52 Положения о бюджетном процессе.</w:t>
      </w:r>
    </w:p>
    <w:p w:rsidR="00643B5A" w:rsidRDefault="00643B5A" w:rsidP="00643B5A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>По доходам бюджет поселения исполнен в 201</w:t>
      </w:r>
      <w:r>
        <w:rPr>
          <w:sz w:val="28"/>
          <w:szCs w:val="28"/>
        </w:rPr>
        <w:t>9</w:t>
      </w:r>
      <w:r w:rsidRPr="00F008ED">
        <w:rPr>
          <w:sz w:val="28"/>
          <w:szCs w:val="28"/>
        </w:rPr>
        <w:t xml:space="preserve"> году в сумме </w:t>
      </w:r>
    </w:p>
    <w:p w:rsidR="00643B5A" w:rsidRPr="00F008ED" w:rsidRDefault="00643B5A" w:rsidP="00643B5A">
      <w:pPr>
        <w:ind w:firstLine="540"/>
        <w:jc w:val="both"/>
        <w:rPr>
          <w:sz w:val="28"/>
          <w:szCs w:val="28"/>
        </w:rPr>
      </w:pPr>
      <w:r w:rsidRPr="00A03278">
        <w:rPr>
          <w:sz w:val="28"/>
          <w:szCs w:val="28"/>
        </w:rPr>
        <w:t>5013,77  тыс. руб. (</w:t>
      </w:r>
      <w:r>
        <w:rPr>
          <w:sz w:val="28"/>
          <w:szCs w:val="28"/>
        </w:rPr>
        <w:t>99,3</w:t>
      </w:r>
      <w:r w:rsidRPr="00F008ED">
        <w:rPr>
          <w:sz w:val="28"/>
          <w:szCs w:val="28"/>
        </w:rPr>
        <w:t xml:space="preserve"> % от плана), по расходам в сумме </w:t>
      </w:r>
      <w:r>
        <w:rPr>
          <w:sz w:val="28"/>
          <w:szCs w:val="28"/>
        </w:rPr>
        <w:t>4708,18</w:t>
      </w:r>
      <w:r w:rsidRPr="00F008E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>руб. (</w:t>
      </w:r>
      <w:r>
        <w:rPr>
          <w:sz w:val="28"/>
          <w:szCs w:val="28"/>
        </w:rPr>
        <w:t>82,62</w:t>
      </w:r>
      <w:r w:rsidRPr="00F008ED">
        <w:rPr>
          <w:sz w:val="28"/>
          <w:szCs w:val="28"/>
        </w:rPr>
        <w:t xml:space="preserve"> % от плана), </w:t>
      </w:r>
      <w:r>
        <w:rPr>
          <w:sz w:val="28"/>
          <w:szCs w:val="28"/>
        </w:rPr>
        <w:t>профицит</w:t>
      </w:r>
      <w:r w:rsidRPr="00F008ED">
        <w:rPr>
          <w:sz w:val="28"/>
          <w:szCs w:val="28"/>
        </w:rPr>
        <w:t xml:space="preserve"> бюджета составил </w:t>
      </w:r>
      <w:r>
        <w:rPr>
          <w:sz w:val="28"/>
          <w:szCs w:val="28"/>
        </w:rPr>
        <w:t>305,59</w:t>
      </w:r>
      <w:r w:rsidRPr="00F00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F008ED">
        <w:rPr>
          <w:sz w:val="28"/>
          <w:szCs w:val="28"/>
        </w:rPr>
        <w:t xml:space="preserve">руб. </w:t>
      </w:r>
    </w:p>
    <w:p w:rsidR="00643B5A" w:rsidRPr="00F008ED" w:rsidRDefault="00643B5A" w:rsidP="00643B5A">
      <w:pPr>
        <w:numPr>
          <w:ilvl w:val="0"/>
          <w:numId w:val="3"/>
        </w:numPr>
        <w:spacing w:before="120" w:after="120"/>
        <w:jc w:val="center"/>
        <w:rPr>
          <w:b/>
          <w:sz w:val="28"/>
          <w:szCs w:val="28"/>
        </w:rPr>
      </w:pPr>
      <w:r w:rsidRPr="00F008ED">
        <w:rPr>
          <w:b/>
          <w:sz w:val="28"/>
          <w:szCs w:val="28"/>
        </w:rPr>
        <w:t xml:space="preserve">Внешняя проверка бюджетной отчетности.   </w:t>
      </w:r>
    </w:p>
    <w:p w:rsidR="00643B5A" w:rsidRPr="00F008ED" w:rsidRDefault="00643B5A" w:rsidP="00643B5A">
      <w:pPr>
        <w:spacing w:before="120" w:after="120"/>
        <w:ind w:left="360"/>
        <w:jc w:val="center"/>
        <w:rPr>
          <w:b/>
          <w:sz w:val="28"/>
          <w:szCs w:val="28"/>
        </w:rPr>
      </w:pPr>
      <w:r w:rsidRPr="00F008ED">
        <w:rPr>
          <w:b/>
          <w:sz w:val="28"/>
          <w:szCs w:val="28"/>
        </w:rPr>
        <w:t>Соблюдение бюджетного законодательства при исполнении бюджета</w:t>
      </w:r>
    </w:p>
    <w:p w:rsidR="00643B5A" w:rsidRDefault="00643B5A" w:rsidP="00643B5A">
      <w:pPr>
        <w:ind w:firstLine="540"/>
        <w:jc w:val="both"/>
        <w:rPr>
          <w:sz w:val="28"/>
          <w:szCs w:val="28"/>
        </w:rPr>
      </w:pPr>
      <w:proofErr w:type="gramStart"/>
      <w:r w:rsidRPr="00314ABE">
        <w:rPr>
          <w:sz w:val="28"/>
          <w:szCs w:val="28"/>
        </w:rPr>
        <w:t xml:space="preserve">Проведенной проверкой установлено, что представленная бюджетная отчетность соответствует формам,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от 28 декабря </w:t>
      </w:r>
      <w:smartTag w:uri="urn:schemas-microsoft-com:office:smarttags" w:element="metricconverter">
        <w:smartTagPr>
          <w:attr w:name="ProductID" w:val="2010 г"/>
        </w:smartTagPr>
        <w:r w:rsidRPr="00314ABE">
          <w:rPr>
            <w:sz w:val="28"/>
            <w:szCs w:val="28"/>
          </w:rPr>
          <w:t>2010 г</w:t>
        </w:r>
      </w:smartTag>
      <w:r w:rsidRPr="00314ABE">
        <w:rPr>
          <w:sz w:val="28"/>
          <w:szCs w:val="28"/>
        </w:rPr>
        <w:t xml:space="preserve">. № 191н «Об утверждении инструкции о порядке составления и предоставления годовой, квартальной и месячной отчетности </w:t>
      </w:r>
      <w:r>
        <w:rPr>
          <w:sz w:val="28"/>
          <w:szCs w:val="28"/>
        </w:rPr>
        <w:t>о</w:t>
      </w:r>
      <w:r w:rsidRPr="00314ABE">
        <w:rPr>
          <w:sz w:val="28"/>
          <w:szCs w:val="28"/>
        </w:rPr>
        <w:t>б исполнении бюджетов бюджетной системы Российской Федерации» (далее – Инструкция 191н).</w:t>
      </w:r>
      <w:r>
        <w:rPr>
          <w:sz w:val="28"/>
          <w:szCs w:val="28"/>
        </w:rPr>
        <w:t xml:space="preserve"> </w:t>
      </w:r>
      <w:proofErr w:type="gramEnd"/>
    </w:p>
    <w:p w:rsidR="00643B5A" w:rsidRDefault="00643B5A" w:rsidP="00643B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 все формы годового отчета  подписаны руководителем и главным бухгалтером. </w:t>
      </w:r>
    </w:p>
    <w:p w:rsidR="00643B5A" w:rsidRDefault="00643B5A" w:rsidP="00643B5A">
      <w:pPr>
        <w:ind w:firstLine="540"/>
        <w:jc w:val="both"/>
        <w:rPr>
          <w:sz w:val="28"/>
          <w:szCs w:val="28"/>
        </w:rPr>
      </w:pPr>
    </w:p>
    <w:p w:rsidR="00643B5A" w:rsidRPr="00F008ED" w:rsidRDefault="00643B5A" w:rsidP="00643B5A">
      <w:pPr>
        <w:spacing w:before="120" w:after="120"/>
        <w:jc w:val="center"/>
        <w:rPr>
          <w:b/>
          <w:sz w:val="28"/>
          <w:szCs w:val="28"/>
        </w:rPr>
      </w:pPr>
      <w:r w:rsidRPr="00F008ED">
        <w:rPr>
          <w:b/>
          <w:sz w:val="28"/>
          <w:szCs w:val="28"/>
          <w:lang w:val="en-US"/>
        </w:rPr>
        <w:lastRenderedPageBreak/>
        <w:t>II</w:t>
      </w:r>
      <w:r w:rsidRPr="00F008ED">
        <w:rPr>
          <w:b/>
          <w:sz w:val="28"/>
          <w:szCs w:val="28"/>
        </w:rPr>
        <w:t xml:space="preserve">. </w:t>
      </w:r>
      <w:r w:rsidRPr="00F008ED">
        <w:rPr>
          <w:b/>
          <w:bCs/>
          <w:iCs/>
          <w:sz w:val="28"/>
          <w:szCs w:val="28"/>
        </w:rPr>
        <w:t xml:space="preserve">Формирование и исполнение доходной части бюджета                                     </w:t>
      </w:r>
      <w:proofErr w:type="spellStart"/>
      <w:proofErr w:type="gramStart"/>
      <w:r>
        <w:rPr>
          <w:b/>
          <w:bCs/>
          <w:iCs/>
          <w:sz w:val="28"/>
          <w:szCs w:val="28"/>
        </w:rPr>
        <w:t>Медвеженского</w:t>
      </w:r>
      <w:proofErr w:type="spellEnd"/>
      <w:r>
        <w:rPr>
          <w:b/>
          <w:bCs/>
          <w:iCs/>
          <w:sz w:val="28"/>
          <w:szCs w:val="28"/>
        </w:rPr>
        <w:t xml:space="preserve">  сельского</w:t>
      </w:r>
      <w:proofErr w:type="gramEnd"/>
      <w:r>
        <w:rPr>
          <w:b/>
          <w:bCs/>
          <w:iCs/>
          <w:sz w:val="28"/>
          <w:szCs w:val="28"/>
        </w:rPr>
        <w:t xml:space="preserve"> </w:t>
      </w:r>
      <w:r w:rsidRPr="00F008ED">
        <w:rPr>
          <w:b/>
          <w:bCs/>
          <w:iCs/>
          <w:sz w:val="28"/>
          <w:szCs w:val="28"/>
        </w:rPr>
        <w:t xml:space="preserve"> поселения за 201</w:t>
      </w:r>
      <w:r>
        <w:rPr>
          <w:b/>
          <w:bCs/>
          <w:iCs/>
          <w:sz w:val="28"/>
          <w:szCs w:val="28"/>
        </w:rPr>
        <w:t>9</w:t>
      </w:r>
      <w:r w:rsidRPr="00F008ED">
        <w:rPr>
          <w:b/>
          <w:bCs/>
          <w:iCs/>
          <w:sz w:val="28"/>
          <w:szCs w:val="28"/>
        </w:rPr>
        <w:t xml:space="preserve"> год</w:t>
      </w:r>
    </w:p>
    <w:p w:rsidR="00643B5A" w:rsidRPr="00F008ED" w:rsidRDefault="00643B5A" w:rsidP="00643B5A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В целом, </w:t>
      </w:r>
      <w:r>
        <w:rPr>
          <w:sz w:val="28"/>
          <w:szCs w:val="28"/>
        </w:rPr>
        <w:t>в</w:t>
      </w:r>
      <w:r w:rsidRPr="00F008E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008E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008ED">
        <w:rPr>
          <w:sz w:val="28"/>
          <w:szCs w:val="28"/>
        </w:rPr>
        <w:t xml:space="preserve"> (фактом исполнения) доходная часть бюджета поселения </w:t>
      </w:r>
      <w:r>
        <w:rPr>
          <w:sz w:val="28"/>
          <w:szCs w:val="28"/>
        </w:rPr>
        <w:t>составила 5013,77тыс.</w:t>
      </w:r>
      <w:r w:rsidRPr="00F008ED">
        <w:rPr>
          <w:sz w:val="28"/>
          <w:szCs w:val="28"/>
        </w:rPr>
        <w:t xml:space="preserve">  руб. </w:t>
      </w:r>
    </w:p>
    <w:p w:rsidR="00643B5A" w:rsidRPr="00F008ED" w:rsidRDefault="00643B5A" w:rsidP="00643B5A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008ED">
        <w:rPr>
          <w:sz w:val="28"/>
          <w:szCs w:val="28"/>
        </w:rPr>
        <w:t>дельный вес</w:t>
      </w:r>
      <w:r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>собственны</w:t>
      </w:r>
      <w:r>
        <w:rPr>
          <w:sz w:val="28"/>
          <w:szCs w:val="28"/>
        </w:rPr>
        <w:t>х</w:t>
      </w:r>
      <w:r w:rsidRPr="00F008ED">
        <w:rPr>
          <w:sz w:val="28"/>
          <w:szCs w:val="28"/>
        </w:rPr>
        <w:t xml:space="preserve">  поступлени</w:t>
      </w:r>
      <w:r>
        <w:rPr>
          <w:sz w:val="28"/>
          <w:szCs w:val="28"/>
        </w:rPr>
        <w:t>й – 36,74</w:t>
      </w:r>
      <w:r w:rsidRPr="00F008ED">
        <w:rPr>
          <w:sz w:val="28"/>
          <w:szCs w:val="28"/>
        </w:rPr>
        <w:t xml:space="preserve"> % в общей сумме фактически полученных по итогам 201</w:t>
      </w:r>
      <w:r>
        <w:rPr>
          <w:sz w:val="28"/>
          <w:szCs w:val="28"/>
        </w:rPr>
        <w:t xml:space="preserve">9 </w:t>
      </w:r>
      <w:r w:rsidRPr="00F008ED">
        <w:rPr>
          <w:sz w:val="28"/>
          <w:szCs w:val="28"/>
        </w:rPr>
        <w:t>года доходов</w:t>
      </w:r>
      <w:r>
        <w:rPr>
          <w:sz w:val="28"/>
          <w:szCs w:val="28"/>
        </w:rPr>
        <w:t xml:space="preserve"> и </w:t>
      </w:r>
      <w:r w:rsidRPr="00F008ED">
        <w:rPr>
          <w:sz w:val="28"/>
          <w:szCs w:val="28"/>
        </w:rPr>
        <w:t xml:space="preserve"> составляют</w:t>
      </w:r>
      <w:r w:rsidRPr="00121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1841,97 тыс. руб.,</w:t>
      </w:r>
      <w:r w:rsidRPr="00F008ED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безвозмездные поступления, в сумме 3171,80 тыс. руб.,  или 63,26%</w:t>
      </w:r>
      <w:r w:rsidRPr="00F008ED">
        <w:rPr>
          <w:sz w:val="28"/>
          <w:szCs w:val="28"/>
        </w:rPr>
        <w:t xml:space="preserve">. </w:t>
      </w:r>
    </w:p>
    <w:p w:rsidR="00643B5A" w:rsidRPr="00F008ED" w:rsidRDefault="00643B5A" w:rsidP="00643B5A">
      <w:pPr>
        <w:ind w:firstLine="540"/>
        <w:jc w:val="both"/>
        <w:rPr>
          <w:b/>
          <w:i/>
          <w:sz w:val="28"/>
          <w:szCs w:val="28"/>
        </w:rPr>
      </w:pPr>
      <w:r w:rsidRPr="00F008ED">
        <w:rPr>
          <w:b/>
          <w:i/>
          <w:sz w:val="28"/>
          <w:szCs w:val="28"/>
        </w:rPr>
        <w:t xml:space="preserve">Оценка поступления в бюджет </w:t>
      </w:r>
      <w:r>
        <w:rPr>
          <w:b/>
          <w:i/>
          <w:sz w:val="28"/>
          <w:szCs w:val="28"/>
        </w:rPr>
        <w:t>поселения</w:t>
      </w:r>
      <w:r w:rsidRPr="00F008ED">
        <w:rPr>
          <w:b/>
          <w:i/>
          <w:sz w:val="28"/>
          <w:szCs w:val="28"/>
        </w:rPr>
        <w:t xml:space="preserve"> налоговых и неналоговых доходов.</w:t>
      </w:r>
    </w:p>
    <w:p w:rsidR="00643B5A" w:rsidRDefault="00643B5A" w:rsidP="00643B5A">
      <w:pPr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Налоговые </w:t>
      </w:r>
      <w:r>
        <w:rPr>
          <w:sz w:val="28"/>
          <w:szCs w:val="28"/>
        </w:rPr>
        <w:t xml:space="preserve">и неналоговые </w:t>
      </w:r>
      <w:r w:rsidRPr="00F008ED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поселения в 2019 году составили и 36,74% (в </w:t>
      </w:r>
      <w:r w:rsidRPr="00F008E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44D0A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>год</w:t>
      </w:r>
      <w:r>
        <w:rPr>
          <w:sz w:val="28"/>
          <w:szCs w:val="28"/>
        </w:rPr>
        <w:t xml:space="preserve">- </w:t>
      </w:r>
      <w:r w:rsidRPr="00F00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45,23%) от общего объема </w:t>
      </w:r>
      <w:r w:rsidRPr="00F008ED">
        <w:rPr>
          <w:sz w:val="28"/>
          <w:szCs w:val="28"/>
        </w:rPr>
        <w:t xml:space="preserve"> доходов. </w:t>
      </w:r>
    </w:p>
    <w:p w:rsidR="00643B5A" w:rsidRPr="00D53766" w:rsidRDefault="00643B5A" w:rsidP="00643B5A">
      <w:pPr>
        <w:ind w:firstLine="567"/>
        <w:jc w:val="both"/>
        <w:rPr>
          <w:b/>
          <w:bCs/>
        </w:rPr>
      </w:pPr>
      <w:r w:rsidRPr="000C191D">
        <w:rPr>
          <w:sz w:val="28"/>
          <w:szCs w:val="28"/>
        </w:rPr>
        <w:t>Поступления налоговых доходов составили  в 201</w:t>
      </w:r>
      <w:r>
        <w:rPr>
          <w:sz w:val="28"/>
          <w:szCs w:val="28"/>
        </w:rPr>
        <w:t>9</w:t>
      </w:r>
      <w:r w:rsidRPr="000C191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1639,09</w:t>
      </w:r>
      <w:r w:rsidRPr="000C191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32,69</w:t>
      </w:r>
      <w:r w:rsidRPr="000C191D">
        <w:rPr>
          <w:sz w:val="28"/>
          <w:szCs w:val="28"/>
        </w:rPr>
        <w:t>% от общей суммы собственных доходов  (в 201</w:t>
      </w:r>
      <w:r>
        <w:rPr>
          <w:sz w:val="28"/>
          <w:szCs w:val="28"/>
        </w:rPr>
        <w:t>8</w:t>
      </w:r>
      <w:r w:rsidRPr="000C191D">
        <w:rPr>
          <w:sz w:val="28"/>
          <w:szCs w:val="28"/>
        </w:rPr>
        <w:t xml:space="preserve"> году – 1565,5 тыс. руб., или 41,7</w:t>
      </w:r>
      <w:r w:rsidRPr="00F008ED">
        <w:rPr>
          <w:sz w:val="28"/>
          <w:szCs w:val="28"/>
        </w:rPr>
        <w:t>%</w:t>
      </w:r>
      <w:r>
        <w:rPr>
          <w:sz w:val="28"/>
          <w:szCs w:val="28"/>
        </w:rPr>
        <w:t>).</w:t>
      </w:r>
      <w:r w:rsidRPr="00F008E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008ED">
        <w:rPr>
          <w:sz w:val="28"/>
          <w:szCs w:val="28"/>
        </w:rPr>
        <w:t xml:space="preserve">сновными  налоговыми доходами бюджета </w:t>
      </w:r>
      <w:r>
        <w:rPr>
          <w:sz w:val="28"/>
          <w:szCs w:val="28"/>
        </w:rPr>
        <w:t>поселения</w:t>
      </w:r>
      <w:r w:rsidRPr="00F008ED">
        <w:rPr>
          <w:sz w:val="28"/>
          <w:szCs w:val="28"/>
        </w:rPr>
        <w:t xml:space="preserve"> в 201</w:t>
      </w:r>
      <w:r>
        <w:rPr>
          <w:sz w:val="28"/>
          <w:szCs w:val="28"/>
        </w:rPr>
        <w:t>9 году стали</w:t>
      </w:r>
      <w:r w:rsidRPr="00F008ED">
        <w:rPr>
          <w:sz w:val="28"/>
          <w:szCs w:val="28"/>
        </w:rPr>
        <w:t>:</w:t>
      </w:r>
    </w:p>
    <w:p w:rsidR="00643B5A" w:rsidRDefault="00643B5A" w:rsidP="00643B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налог на доходы физических лиц в сумме </w:t>
      </w:r>
      <w:r>
        <w:rPr>
          <w:sz w:val="28"/>
          <w:szCs w:val="28"/>
        </w:rPr>
        <w:t>890,88  тыс.</w:t>
      </w:r>
      <w:r w:rsidRPr="00F008ED">
        <w:rPr>
          <w:sz w:val="28"/>
          <w:szCs w:val="28"/>
        </w:rPr>
        <w:t xml:space="preserve"> руб. (</w:t>
      </w:r>
      <w:r>
        <w:rPr>
          <w:sz w:val="28"/>
          <w:szCs w:val="28"/>
        </w:rPr>
        <w:t>54,35</w:t>
      </w:r>
      <w:r w:rsidRPr="00F008ED">
        <w:rPr>
          <w:sz w:val="28"/>
          <w:szCs w:val="28"/>
        </w:rPr>
        <w:t xml:space="preserve"> % от общего объёма налоговых доходов или </w:t>
      </w:r>
      <w:r>
        <w:rPr>
          <w:sz w:val="28"/>
          <w:szCs w:val="28"/>
        </w:rPr>
        <w:t xml:space="preserve">17,77 </w:t>
      </w:r>
      <w:r w:rsidRPr="00F008ED">
        <w:rPr>
          <w:sz w:val="28"/>
          <w:szCs w:val="28"/>
        </w:rPr>
        <w:t>% от общего объёма доходов);</w:t>
      </w:r>
    </w:p>
    <w:p w:rsidR="00643B5A" w:rsidRPr="00F008ED" w:rsidRDefault="00643B5A" w:rsidP="00643B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в сумме 453,59 тыс. руб. (27,67% </w:t>
      </w:r>
      <w:r w:rsidRPr="00F008ED">
        <w:rPr>
          <w:sz w:val="28"/>
          <w:szCs w:val="28"/>
        </w:rPr>
        <w:t xml:space="preserve">от </w:t>
      </w:r>
      <w:r>
        <w:rPr>
          <w:sz w:val="28"/>
          <w:szCs w:val="28"/>
        </w:rPr>
        <w:t>группы</w:t>
      </w:r>
      <w:r w:rsidRPr="00F008ED">
        <w:rPr>
          <w:sz w:val="28"/>
          <w:szCs w:val="28"/>
        </w:rPr>
        <w:t xml:space="preserve"> налоговых доходов или </w:t>
      </w:r>
      <w:r>
        <w:rPr>
          <w:sz w:val="28"/>
          <w:szCs w:val="28"/>
        </w:rPr>
        <w:t xml:space="preserve">9,05 </w:t>
      </w:r>
      <w:r w:rsidRPr="00F008ED">
        <w:rPr>
          <w:sz w:val="28"/>
          <w:szCs w:val="28"/>
        </w:rPr>
        <w:t>% от общего объёма доходов);</w:t>
      </w:r>
    </w:p>
    <w:p w:rsidR="00643B5A" w:rsidRDefault="00643B5A" w:rsidP="00643B5A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008ED">
        <w:rPr>
          <w:sz w:val="28"/>
          <w:szCs w:val="28"/>
        </w:rPr>
        <w:t xml:space="preserve"> году доходы бюджета поселения по собственным доходам исполнены на </w:t>
      </w:r>
      <w:r>
        <w:rPr>
          <w:sz w:val="28"/>
          <w:szCs w:val="28"/>
        </w:rPr>
        <w:t>98,1</w:t>
      </w:r>
      <w:r w:rsidRPr="00F008ED">
        <w:rPr>
          <w:sz w:val="28"/>
          <w:szCs w:val="28"/>
        </w:rPr>
        <w:t xml:space="preserve"> % от </w:t>
      </w:r>
      <w:r>
        <w:rPr>
          <w:sz w:val="28"/>
          <w:szCs w:val="28"/>
        </w:rPr>
        <w:t xml:space="preserve">утвержденного плана (в 2018 – 106,8%) </w:t>
      </w:r>
      <w:r w:rsidRPr="00F008ED">
        <w:rPr>
          <w:sz w:val="28"/>
          <w:szCs w:val="28"/>
        </w:rPr>
        <w:t>.</w:t>
      </w:r>
    </w:p>
    <w:p w:rsidR="00643B5A" w:rsidRDefault="00643B5A" w:rsidP="00643B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поступления составили 203 тыс. руб. (в 2018 – 159,6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 или 107,5% у плану и 127,1 к уровню 2018 года.</w:t>
      </w:r>
    </w:p>
    <w:p w:rsidR="00643B5A" w:rsidRPr="00F008ED" w:rsidRDefault="00643B5A" w:rsidP="00643B5A">
      <w:pPr>
        <w:ind w:firstLine="540"/>
        <w:jc w:val="both"/>
        <w:rPr>
          <w:sz w:val="28"/>
          <w:szCs w:val="28"/>
        </w:rPr>
      </w:pPr>
    </w:p>
    <w:p w:rsidR="00643B5A" w:rsidRPr="00F008ED" w:rsidRDefault="00643B5A" w:rsidP="00643B5A">
      <w:pPr>
        <w:ind w:firstLine="540"/>
        <w:jc w:val="both"/>
        <w:outlineLvl w:val="0"/>
        <w:rPr>
          <w:b/>
          <w:i/>
          <w:sz w:val="28"/>
          <w:szCs w:val="28"/>
        </w:rPr>
      </w:pPr>
      <w:r w:rsidRPr="00F008ED">
        <w:rPr>
          <w:b/>
          <w:i/>
          <w:sz w:val="28"/>
          <w:szCs w:val="28"/>
        </w:rPr>
        <w:t>Безвозмездные поступления  муниципальному образованию</w:t>
      </w:r>
    </w:p>
    <w:p w:rsidR="00643B5A" w:rsidRPr="00F008ED" w:rsidRDefault="00643B5A" w:rsidP="00643B5A">
      <w:pPr>
        <w:ind w:firstLine="540"/>
        <w:jc w:val="both"/>
        <w:outlineLvl w:val="0"/>
        <w:rPr>
          <w:b/>
          <w:i/>
          <w:sz w:val="28"/>
          <w:szCs w:val="28"/>
        </w:rPr>
      </w:pPr>
    </w:p>
    <w:p w:rsidR="00643B5A" w:rsidRPr="00F008ED" w:rsidRDefault="00643B5A" w:rsidP="00643B5A">
      <w:pPr>
        <w:ind w:firstLine="540"/>
        <w:jc w:val="both"/>
        <w:outlineLvl w:val="0"/>
        <w:rPr>
          <w:sz w:val="28"/>
          <w:szCs w:val="28"/>
        </w:rPr>
      </w:pPr>
      <w:r w:rsidRPr="00F008ED">
        <w:rPr>
          <w:sz w:val="28"/>
          <w:szCs w:val="28"/>
        </w:rPr>
        <w:t xml:space="preserve">Безвозмездные поступления муниципальному образованию </w:t>
      </w:r>
      <w:proofErr w:type="spellStart"/>
      <w:r>
        <w:rPr>
          <w:sz w:val="28"/>
          <w:szCs w:val="28"/>
        </w:rPr>
        <w:t>Медвеженское</w:t>
      </w:r>
      <w:proofErr w:type="spellEnd"/>
      <w:r>
        <w:rPr>
          <w:sz w:val="28"/>
          <w:szCs w:val="28"/>
        </w:rPr>
        <w:t xml:space="preserve"> сельское </w:t>
      </w:r>
      <w:r w:rsidRPr="00F008ED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 xml:space="preserve">в 2019 году </w:t>
      </w:r>
      <w:r w:rsidRPr="00F008ED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3171,8 тыс.</w:t>
      </w:r>
      <w:r w:rsidRPr="00F008ED">
        <w:rPr>
          <w:sz w:val="28"/>
          <w:szCs w:val="28"/>
        </w:rPr>
        <w:t xml:space="preserve"> руб., что составляет</w:t>
      </w:r>
      <w:r>
        <w:rPr>
          <w:sz w:val="28"/>
          <w:szCs w:val="28"/>
        </w:rPr>
        <w:t xml:space="preserve"> 63,26</w:t>
      </w:r>
      <w:r w:rsidRPr="00F008ED">
        <w:rPr>
          <w:sz w:val="28"/>
          <w:szCs w:val="28"/>
        </w:rPr>
        <w:t>% всех доходов бюджета поселения.</w:t>
      </w:r>
      <w:r>
        <w:rPr>
          <w:sz w:val="28"/>
          <w:szCs w:val="28"/>
        </w:rPr>
        <w:t xml:space="preserve"> В 2018 -</w:t>
      </w:r>
      <w:r w:rsidRPr="00F04474">
        <w:rPr>
          <w:sz w:val="28"/>
          <w:szCs w:val="28"/>
        </w:rPr>
        <w:t xml:space="preserve"> </w:t>
      </w:r>
      <w:r>
        <w:rPr>
          <w:sz w:val="28"/>
          <w:szCs w:val="28"/>
        </w:rPr>
        <w:t>2030,9 тыс.</w:t>
      </w:r>
      <w:r w:rsidRPr="00F008ED">
        <w:rPr>
          <w:sz w:val="28"/>
          <w:szCs w:val="28"/>
        </w:rPr>
        <w:t xml:space="preserve"> руб</w:t>
      </w:r>
      <w:r>
        <w:rPr>
          <w:sz w:val="28"/>
          <w:szCs w:val="28"/>
        </w:rPr>
        <w:t>.,   54,07</w:t>
      </w:r>
      <w:r w:rsidRPr="00F008E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643B5A" w:rsidRPr="00F008ED" w:rsidRDefault="00643B5A" w:rsidP="00643B5A">
      <w:pPr>
        <w:ind w:firstLine="540"/>
        <w:jc w:val="both"/>
        <w:outlineLvl w:val="0"/>
        <w:rPr>
          <w:sz w:val="28"/>
          <w:szCs w:val="28"/>
        </w:rPr>
      </w:pPr>
      <w:r w:rsidRPr="00F008ED">
        <w:rPr>
          <w:sz w:val="28"/>
          <w:szCs w:val="28"/>
        </w:rPr>
        <w:t xml:space="preserve">В структуре безвозмездных поступлений доля субвенций составила </w:t>
      </w:r>
      <w:r>
        <w:rPr>
          <w:sz w:val="28"/>
          <w:szCs w:val="28"/>
        </w:rPr>
        <w:t>1,8</w:t>
      </w:r>
      <w:r w:rsidRPr="00F008ED">
        <w:rPr>
          <w:sz w:val="28"/>
          <w:szCs w:val="28"/>
        </w:rPr>
        <w:t xml:space="preserve"> %, </w:t>
      </w:r>
      <w:r>
        <w:rPr>
          <w:sz w:val="28"/>
          <w:szCs w:val="28"/>
        </w:rPr>
        <w:t>субсидии</w:t>
      </w:r>
      <w:r w:rsidRPr="00F008E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7,05%, иные межбюджетные трансферты 27,77%., дотации – 9,67%</w:t>
      </w:r>
    </w:p>
    <w:p w:rsidR="00643B5A" w:rsidRPr="00F008ED" w:rsidRDefault="00643B5A" w:rsidP="00643B5A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  </w:t>
      </w:r>
      <w:r>
        <w:rPr>
          <w:sz w:val="28"/>
          <w:szCs w:val="28"/>
        </w:rPr>
        <w:t>Б</w:t>
      </w:r>
      <w:r w:rsidRPr="00F008ED">
        <w:rPr>
          <w:sz w:val="28"/>
          <w:szCs w:val="28"/>
        </w:rPr>
        <w:t>юджет поселения в части доходов  исполнен</w:t>
      </w:r>
      <w:r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 xml:space="preserve">на </w:t>
      </w:r>
      <w:r>
        <w:rPr>
          <w:sz w:val="28"/>
          <w:szCs w:val="28"/>
        </w:rPr>
        <w:t>133,5</w:t>
      </w:r>
      <w:r w:rsidRPr="00F008ED">
        <w:rPr>
          <w:sz w:val="28"/>
          <w:szCs w:val="28"/>
        </w:rPr>
        <w:t xml:space="preserve"> %, или с </w:t>
      </w:r>
      <w:r>
        <w:rPr>
          <w:sz w:val="28"/>
          <w:szCs w:val="28"/>
        </w:rPr>
        <w:t>увеличением</w:t>
      </w:r>
      <w:r w:rsidRPr="00F008E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1257,77 тыс. </w:t>
      </w:r>
      <w:r w:rsidRPr="00F008ED">
        <w:rPr>
          <w:sz w:val="28"/>
          <w:szCs w:val="28"/>
        </w:rPr>
        <w:t>руб.</w:t>
      </w:r>
      <w:r>
        <w:rPr>
          <w:sz w:val="28"/>
          <w:szCs w:val="28"/>
        </w:rPr>
        <w:t xml:space="preserve"> к уровню прошлого года</w:t>
      </w:r>
      <w:proofErr w:type="gramStart"/>
      <w:r w:rsidRPr="00F008ED">
        <w:rPr>
          <w:sz w:val="28"/>
          <w:szCs w:val="28"/>
        </w:rPr>
        <w:t xml:space="preserve"> П</w:t>
      </w:r>
      <w:proofErr w:type="gramEnd"/>
      <w:r w:rsidRPr="00F008ED">
        <w:rPr>
          <w:sz w:val="28"/>
          <w:szCs w:val="28"/>
        </w:rPr>
        <w:t>ри этом увеличение поступлений наблюдается</w:t>
      </w:r>
      <w:r>
        <w:rPr>
          <w:sz w:val="28"/>
          <w:szCs w:val="28"/>
        </w:rPr>
        <w:t xml:space="preserve"> и </w:t>
      </w:r>
      <w:r w:rsidRPr="00F008ED">
        <w:rPr>
          <w:sz w:val="28"/>
          <w:szCs w:val="28"/>
        </w:rPr>
        <w:t xml:space="preserve"> в части собственных налого</w:t>
      </w:r>
      <w:r>
        <w:rPr>
          <w:sz w:val="28"/>
          <w:szCs w:val="28"/>
        </w:rPr>
        <w:t>вых и неналоговых доходов -106,8%.</w:t>
      </w:r>
    </w:p>
    <w:p w:rsidR="00643B5A" w:rsidRPr="00F008ED" w:rsidRDefault="00643B5A" w:rsidP="00643B5A">
      <w:pPr>
        <w:ind w:firstLine="539"/>
        <w:jc w:val="both"/>
        <w:outlineLvl w:val="0"/>
        <w:rPr>
          <w:sz w:val="28"/>
          <w:szCs w:val="28"/>
        </w:rPr>
      </w:pPr>
      <w:r w:rsidRPr="00F008ED">
        <w:rPr>
          <w:sz w:val="28"/>
          <w:szCs w:val="28"/>
        </w:rPr>
        <w:t xml:space="preserve">       </w:t>
      </w:r>
    </w:p>
    <w:p w:rsidR="00643B5A" w:rsidRPr="00F008ED" w:rsidRDefault="00643B5A" w:rsidP="00643B5A">
      <w:pPr>
        <w:jc w:val="center"/>
        <w:outlineLvl w:val="0"/>
        <w:rPr>
          <w:b/>
          <w:sz w:val="28"/>
          <w:szCs w:val="28"/>
        </w:rPr>
      </w:pPr>
      <w:r w:rsidRPr="000461B2">
        <w:rPr>
          <w:b/>
          <w:sz w:val="28"/>
          <w:szCs w:val="28"/>
          <w:lang w:val="en-US"/>
        </w:rPr>
        <w:t>III</w:t>
      </w:r>
      <w:r w:rsidRPr="000461B2">
        <w:rPr>
          <w:b/>
          <w:sz w:val="28"/>
          <w:szCs w:val="28"/>
        </w:rPr>
        <w:t>. Анализ</w:t>
      </w:r>
      <w:r w:rsidRPr="00F678FB">
        <w:rPr>
          <w:b/>
          <w:sz w:val="28"/>
          <w:szCs w:val="28"/>
        </w:rPr>
        <w:t xml:space="preserve"> исполнения расходной части бюджета поселения</w:t>
      </w:r>
    </w:p>
    <w:p w:rsidR="00643B5A" w:rsidRPr="00F008ED" w:rsidRDefault="00643B5A" w:rsidP="00643B5A">
      <w:pPr>
        <w:pStyle w:val="a7"/>
        <w:widowControl w:val="0"/>
        <w:ind w:firstLine="567"/>
        <w:jc w:val="both"/>
        <w:rPr>
          <w:szCs w:val="28"/>
        </w:rPr>
      </w:pPr>
    </w:p>
    <w:p w:rsidR="00643B5A" w:rsidRPr="00F008ED" w:rsidRDefault="00643B5A" w:rsidP="00643B5A">
      <w:pPr>
        <w:pStyle w:val="a7"/>
        <w:widowControl w:val="0"/>
        <w:ind w:firstLine="567"/>
        <w:jc w:val="both"/>
        <w:rPr>
          <w:szCs w:val="28"/>
        </w:rPr>
      </w:pPr>
      <w:r w:rsidRPr="00F008ED">
        <w:rPr>
          <w:szCs w:val="28"/>
        </w:rPr>
        <w:t xml:space="preserve">С учётом внесённых в бюджет изменений плановые расходы  составили </w:t>
      </w:r>
      <w:r>
        <w:rPr>
          <w:szCs w:val="28"/>
        </w:rPr>
        <w:t>5698,37 тыс.</w:t>
      </w:r>
      <w:r w:rsidRPr="00F008ED">
        <w:rPr>
          <w:szCs w:val="28"/>
        </w:rPr>
        <w:t xml:space="preserve"> руб</w:t>
      </w:r>
      <w:r>
        <w:rPr>
          <w:szCs w:val="28"/>
        </w:rPr>
        <w:t>.</w:t>
      </w:r>
      <w:r w:rsidRPr="00F008ED">
        <w:rPr>
          <w:szCs w:val="28"/>
        </w:rPr>
        <w:t xml:space="preserve"> </w:t>
      </w:r>
      <w:r>
        <w:rPr>
          <w:szCs w:val="28"/>
        </w:rPr>
        <w:t>(в прошлом году - 4270,0 тыс.</w:t>
      </w:r>
      <w:r w:rsidRPr="00F008ED">
        <w:rPr>
          <w:szCs w:val="28"/>
        </w:rPr>
        <w:t xml:space="preserve"> руб</w:t>
      </w:r>
      <w:r>
        <w:rPr>
          <w:szCs w:val="28"/>
        </w:rPr>
        <w:t xml:space="preserve">.) </w:t>
      </w:r>
      <w:r w:rsidRPr="00F008ED">
        <w:rPr>
          <w:szCs w:val="28"/>
        </w:rPr>
        <w:t xml:space="preserve"> Фактическое </w:t>
      </w:r>
      <w:r w:rsidRPr="00F008ED">
        <w:rPr>
          <w:szCs w:val="28"/>
        </w:rPr>
        <w:lastRenderedPageBreak/>
        <w:t>исполнение бюджета поселения  по расходам составило</w:t>
      </w:r>
      <w:r>
        <w:rPr>
          <w:szCs w:val="28"/>
        </w:rPr>
        <w:t xml:space="preserve"> 4708,18 тыс.</w:t>
      </w:r>
      <w:r w:rsidRPr="00F008ED">
        <w:rPr>
          <w:szCs w:val="28"/>
        </w:rPr>
        <w:t xml:space="preserve"> руб. или </w:t>
      </w:r>
      <w:r>
        <w:rPr>
          <w:szCs w:val="28"/>
        </w:rPr>
        <w:t>82,62</w:t>
      </w:r>
      <w:r w:rsidRPr="00F008ED">
        <w:rPr>
          <w:szCs w:val="28"/>
        </w:rPr>
        <w:t xml:space="preserve"> % </w:t>
      </w:r>
      <w:proofErr w:type="gramStart"/>
      <w:r w:rsidRPr="00F008ED">
        <w:rPr>
          <w:szCs w:val="28"/>
        </w:rPr>
        <w:t>к</w:t>
      </w:r>
      <w:proofErr w:type="gramEnd"/>
      <w:r w:rsidRPr="00F008ED">
        <w:rPr>
          <w:szCs w:val="28"/>
        </w:rPr>
        <w:t xml:space="preserve"> плановым показателя</w:t>
      </w:r>
      <w:r>
        <w:rPr>
          <w:szCs w:val="28"/>
        </w:rPr>
        <w:t xml:space="preserve"> (в пошлом году - 3661,0 тыс.</w:t>
      </w:r>
      <w:r w:rsidRPr="00F008ED">
        <w:rPr>
          <w:szCs w:val="28"/>
        </w:rPr>
        <w:t xml:space="preserve"> руб. или </w:t>
      </w:r>
      <w:r>
        <w:rPr>
          <w:szCs w:val="28"/>
        </w:rPr>
        <w:t>85,7</w:t>
      </w:r>
      <w:r w:rsidRPr="00F008ED">
        <w:rPr>
          <w:szCs w:val="28"/>
        </w:rPr>
        <w:t xml:space="preserve"> %</w:t>
      </w:r>
      <w:r>
        <w:rPr>
          <w:szCs w:val="28"/>
        </w:rPr>
        <w:t>).</w:t>
      </w:r>
      <w:r w:rsidRPr="00F008ED">
        <w:rPr>
          <w:szCs w:val="28"/>
        </w:rPr>
        <w:t xml:space="preserve"> </w:t>
      </w:r>
    </w:p>
    <w:p w:rsidR="00643B5A" w:rsidRPr="00E108EA" w:rsidRDefault="00643B5A" w:rsidP="00643B5A">
      <w:pPr>
        <w:ind w:firstLine="540"/>
        <w:jc w:val="both"/>
        <w:rPr>
          <w:szCs w:val="28"/>
        </w:rPr>
      </w:pPr>
      <w:r w:rsidRPr="00F008ED">
        <w:rPr>
          <w:sz w:val="28"/>
          <w:szCs w:val="28"/>
        </w:rPr>
        <w:t xml:space="preserve">Анализируя исполнение бюджета </w:t>
      </w:r>
      <w:r>
        <w:rPr>
          <w:sz w:val="28"/>
          <w:szCs w:val="28"/>
        </w:rPr>
        <w:t>поселения</w:t>
      </w:r>
      <w:r w:rsidRPr="00F008ED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F008ED">
        <w:rPr>
          <w:sz w:val="28"/>
          <w:szCs w:val="28"/>
        </w:rPr>
        <w:t xml:space="preserve">  год необходимо отметить, что </w:t>
      </w:r>
      <w:r>
        <w:rPr>
          <w:sz w:val="28"/>
          <w:szCs w:val="28"/>
        </w:rPr>
        <w:t xml:space="preserve">наибольший </w:t>
      </w:r>
      <w:r w:rsidRPr="00F008ED">
        <w:rPr>
          <w:sz w:val="28"/>
          <w:szCs w:val="28"/>
        </w:rPr>
        <w:t xml:space="preserve">удельный вес в общей сумме расходов бюджета </w:t>
      </w:r>
      <w:r>
        <w:rPr>
          <w:sz w:val="28"/>
          <w:szCs w:val="28"/>
        </w:rPr>
        <w:t xml:space="preserve">приходится </w:t>
      </w:r>
      <w:proofErr w:type="gramStart"/>
      <w:r>
        <w:rPr>
          <w:sz w:val="28"/>
          <w:szCs w:val="28"/>
        </w:rPr>
        <w:t>на</w:t>
      </w:r>
      <w:proofErr w:type="gramEnd"/>
      <w:r w:rsidRPr="00E108EA">
        <w:rPr>
          <w:szCs w:val="28"/>
        </w:rPr>
        <w:t>:</w:t>
      </w:r>
    </w:p>
    <w:p w:rsidR="00643B5A" w:rsidRPr="0043494D" w:rsidRDefault="00643B5A" w:rsidP="00643B5A">
      <w:pPr>
        <w:pStyle w:val="a7"/>
        <w:widowControl w:val="0"/>
        <w:numPr>
          <w:ilvl w:val="0"/>
          <w:numId w:val="2"/>
        </w:numPr>
        <w:jc w:val="both"/>
        <w:rPr>
          <w:szCs w:val="28"/>
        </w:rPr>
      </w:pPr>
      <w:r w:rsidRPr="00E108EA">
        <w:rPr>
          <w:szCs w:val="28"/>
        </w:rPr>
        <w:t xml:space="preserve">общегосударственные расходы </w:t>
      </w:r>
      <w:r w:rsidRPr="0043494D">
        <w:rPr>
          <w:szCs w:val="28"/>
        </w:rPr>
        <w:t xml:space="preserve">– </w:t>
      </w:r>
      <w:r>
        <w:rPr>
          <w:szCs w:val="28"/>
        </w:rPr>
        <w:t>39,04%  (в пошлом году -  50,4</w:t>
      </w:r>
      <w:r w:rsidRPr="0043494D">
        <w:rPr>
          <w:szCs w:val="28"/>
        </w:rPr>
        <w:t>%</w:t>
      </w:r>
      <w:r>
        <w:rPr>
          <w:szCs w:val="28"/>
        </w:rPr>
        <w:t>)</w:t>
      </w:r>
      <w:r w:rsidRPr="0043494D">
        <w:rPr>
          <w:szCs w:val="28"/>
        </w:rPr>
        <w:t xml:space="preserve"> </w:t>
      </w:r>
    </w:p>
    <w:p w:rsidR="00643B5A" w:rsidRDefault="00643B5A" w:rsidP="00643B5A">
      <w:pPr>
        <w:pStyle w:val="a7"/>
        <w:widowControl w:val="0"/>
        <w:numPr>
          <w:ilvl w:val="0"/>
          <w:numId w:val="2"/>
        </w:numPr>
        <w:jc w:val="both"/>
        <w:rPr>
          <w:szCs w:val="28"/>
        </w:rPr>
      </w:pPr>
      <w:r w:rsidRPr="0043494D">
        <w:rPr>
          <w:szCs w:val="28"/>
        </w:rPr>
        <w:t xml:space="preserve">жилищно – коммунальное хозяйство – </w:t>
      </w:r>
      <w:r>
        <w:rPr>
          <w:szCs w:val="28"/>
        </w:rPr>
        <w:t>20,64%  (в пошлом году -  13,4</w:t>
      </w:r>
      <w:r w:rsidRPr="0043494D">
        <w:rPr>
          <w:szCs w:val="28"/>
        </w:rPr>
        <w:t>%.</w:t>
      </w:r>
      <w:r>
        <w:rPr>
          <w:szCs w:val="28"/>
        </w:rPr>
        <w:t>)</w:t>
      </w:r>
    </w:p>
    <w:p w:rsidR="00643B5A" w:rsidRPr="0043494D" w:rsidRDefault="00643B5A" w:rsidP="00643B5A">
      <w:pPr>
        <w:pStyle w:val="a7"/>
        <w:widowControl w:val="0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Национальная экономика – 14,66% (в пошлом году -  18,3%).</w:t>
      </w:r>
    </w:p>
    <w:p w:rsidR="00643B5A" w:rsidRDefault="00643B5A" w:rsidP="00643B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6A84">
        <w:rPr>
          <w:sz w:val="28"/>
          <w:szCs w:val="28"/>
        </w:rPr>
        <w:t xml:space="preserve">Из </w:t>
      </w:r>
      <w:r>
        <w:rPr>
          <w:sz w:val="28"/>
          <w:szCs w:val="28"/>
        </w:rPr>
        <w:t>2359,99</w:t>
      </w:r>
      <w:r w:rsidRPr="00A16A84">
        <w:rPr>
          <w:sz w:val="28"/>
          <w:szCs w:val="28"/>
        </w:rPr>
        <w:t xml:space="preserve"> тыс. руб. утвержденных на 201</w:t>
      </w:r>
      <w:r>
        <w:rPr>
          <w:sz w:val="28"/>
          <w:szCs w:val="28"/>
        </w:rPr>
        <w:t>9</w:t>
      </w:r>
      <w:r w:rsidRPr="00A16A84">
        <w:rPr>
          <w:sz w:val="28"/>
          <w:szCs w:val="28"/>
        </w:rPr>
        <w:t xml:space="preserve"> год сельской Думой на работы по МП « Благоустройство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Медвеженского</w:t>
      </w:r>
      <w:proofErr w:type="spellEnd"/>
      <w:r>
        <w:rPr>
          <w:sz w:val="28"/>
          <w:szCs w:val="28"/>
        </w:rPr>
        <w:t xml:space="preserve"> сельского поселения Фаленского района и противопожарная безопасность»   на 2019-2023 годы </w:t>
      </w:r>
      <w:r w:rsidRPr="00BA459D">
        <w:rPr>
          <w:sz w:val="28"/>
          <w:szCs w:val="28"/>
        </w:rPr>
        <w:t>освоено лишь</w:t>
      </w:r>
      <w:r>
        <w:rPr>
          <w:sz w:val="28"/>
          <w:szCs w:val="28"/>
        </w:rPr>
        <w:t xml:space="preserve"> 1967,77 тыс. руб. 83,38% плана. В прошлом году на эти цели потрачено - </w:t>
      </w:r>
      <w:r w:rsidRPr="00BA459D">
        <w:rPr>
          <w:sz w:val="28"/>
          <w:szCs w:val="28"/>
        </w:rPr>
        <w:t xml:space="preserve"> </w:t>
      </w:r>
      <w:r>
        <w:rPr>
          <w:sz w:val="28"/>
          <w:szCs w:val="28"/>
        </w:rPr>
        <w:t>891,2 тыс. руб. (77,9</w:t>
      </w:r>
      <w:r w:rsidRPr="00BA459D">
        <w:rPr>
          <w:sz w:val="28"/>
          <w:szCs w:val="28"/>
        </w:rPr>
        <w:t>%</w:t>
      </w:r>
      <w:r>
        <w:rPr>
          <w:sz w:val="28"/>
          <w:szCs w:val="28"/>
        </w:rPr>
        <w:t xml:space="preserve"> плана</w:t>
      </w:r>
      <w:r w:rsidRPr="00BA459D">
        <w:rPr>
          <w:sz w:val="28"/>
          <w:szCs w:val="28"/>
        </w:rPr>
        <w:t>)</w:t>
      </w:r>
      <w:r>
        <w:rPr>
          <w:sz w:val="28"/>
          <w:szCs w:val="28"/>
        </w:rPr>
        <w:t xml:space="preserve">.   На мероприятия в сфере дорожной деятельности  при утвержденном плане 1199,49 тыс. руб. потрачено -601,6 тыс. руб. или 50,15% плана. В прошлом году – при плане 1020,1 тыс. рублей,  израсходовано 667,8 тыс. рублей (65,5%). </w:t>
      </w:r>
    </w:p>
    <w:p w:rsidR="00643B5A" w:rsidRDefault="00643B5A" w:rsidP="00643B5A">
      <w:pPr>
        <w:ind w:firstLine="540"/>
        <w:jc w:val="both"/>
        <w:rPr>
          <w:b/>
          <w:sz w:val="28"/>
          <w:szCs w:val="28"/>
        </w:rPr>
      </w:pPr>
    </w:p>
    <w:p w:rsidR="00643B5A" w:rsidRPr="00F008ED" w:rsidRDefault="00643B5A" w:rsidP="00643B5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008ED">
        <w:rPr>
          <w:b/>
          <w:sz w:val="28"/>
          <w:szCs w:val="28"/>
          <w:lang w:val="en-US"/>
        </w:rPr>
        <w:t>V</w:t>
      </w:r>
      <w:r w:rsidRPr="00F008ED">
        <w:rPr>
          <w:b/>
          <w:sz w:val="28"/>
          <w:szCs w:val="28"/>
        </w:rPr>
        <w:t xml:space="preserve">. Определение степени финансовой устойчивости бюджета </w:t>
      </w:r>
      <w:r>
        <w:rPr>
          <w:b/>
          <w:sz w:val="28"/>
          <w:szCs w:val="28"/>
        </w:rPr>
        <w:t>поселения</w:t>
      </w:r>
    </w:p>
    <w:p w:rsidR="00643B5A" w:rsidRDefault="00643B5A" w:rsidP="00643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43B5A" w:rsidRPr="00F008ED" w:rsidRDefault="00643B5A" w:rsidP="00643B5A">
      <w:pPr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На основании проведенного анализа исполнения бюджета муниципального образования </w:t>
      </w:r>
      <w:proofErr w:type="spellStart"/>
      <w:r>
        <w:rPr>
          <w:sz w:val="28"/>
          <w:szCs w:val="28"/>
        </w:rPr>
        <w:t>Медвеженское</w:t>
      </w:r>
      <w:proofErr w:type="spellEnd"/>
      <w:r>
        <w:rPr>
          <w:sz w:val="28"/>
          <w:szCs w:val="28"/>
        </w:rPr>
        <w:t xml:space="preserve"> сельское </w:t>
      </w:r>
      <w:r w:rsidRPr="00F008ED">
        <w:rPr>
          <w:sz w:val="28"/>
          <w:szCs w:val="28"/>
        </w:rPr>
        <w:t xml:space="preserve"> поселение за 201</w:t>
      </w:r>
      <w:r>
        <w:rPr>
          <w:sz w:val="28"/>
          <w:szCs w:val="28"/>
        </w:rPr>
        <w:t xml:space="preserve">9 </w:t>
      </w:r>
      <w:r w:rsidRPr="00F008ED">
        <w:rPr>
          <w:sz w:val="28"/>
          <w:szCs w:val="28"/>
        </w:rPr>
        <w:t xml:space="preserve">год можно определить степень его устойчивости и </w:t>
      </w:r>
      <w:proofErr w:type="spellStart"/>
      <w:r w:rsidRPr="00F008ED">
        <w:rPr>
          <w:sz w:val="28"/>
          <w:szCs w:val="28"/>
        </w:rPr>
        <w:t>дотационности</w:t>
      </w:r>
      <w:proofErr w:type="spellEnd"/>
      <w:r w:rsidRPr="00F008ED">
        <w:rPr>
          <w:sz w:val="28"/>
          <w:szCs w:val="28"/>
        </w:rPr>
        <w:t xml:space="preserve"> в отчетном периоде.</w:t>
      </w:r>
    </w:p>
    <w:p w:rsidR="00643B5A" w:rsidRPr="00F008ED" w:rsidRDefault="00643B5A" w:rsidP="00643B5A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Доля </w:t>
      </w:r>
      <w:r>
        <w:rPr>
          <w:sz w:val="28"/>
          <w:szCs w:val="28"/>
        </w:rPr>
        <w:t>безвозмездных поступлений</w:t>
      </w:r>
      <w:r w:rsidRPr="00F008ED">
        <w:rPr>
          <w:sz w:val="28"/>
          <w:szCs w:val="28"/>
        </w:rPr>
        <w:t xml:space="preserve"> в общей сумме доходов бюджета муниципального образования в 201</w:t>
      </w:r>
      <w:r>
        <w:rPr>
          <w:sz w:val="28"/>
          <w:szCs w:val="28"/>
        </w:rPr>
        <w:t>9</w:t>
      </w:r>
      <w:r w:rsidRPr="00F008ED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63,26</w:t>
      </w:r>
      <w:r w:rsidRPr="00F008ED">
        <w:rPr>
          <w:sz w:val="28"/>
          <w:szCs w:val="28"/>
        </w:rPr>
        <w:t xml:space="preserve"> </w:t>
      </w:r>
      <w:r>
        <w:rPr>
          <w:sz w:val="28"/>
          <w:szCs w:val="28"/>
        </w:rPr>
        <w:t>%. (в 2018 году –</w:t>
      </w:r>
      <w:r w:rsidRPr="00A67870">
        <w:rPr>
          <w:sz w:val="28"/>
          <w:szCs w:val="28"/>
        </w:rPr>
        <w:t xml:space="preserve"> </w:t>
      </w:r>
      <w:r>
        <w:rPr>
          <w:sz w:val="28"/>
          <w:szCs w:val="28"/>
        </w:rPr>
        <w:t>54,07</w:t>
      </w:r>
      <w:r w:rsidRPr="00F008ED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</w:p>
    <w:p w:rsidR="00643B5A" w:rsidRPr="00F008ED" w:rsidRDefault="00643B5A" w:rsidP="00643B5A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>Доля собственных доходов</w:t>
      </w:r>
      <w:r>
        <w:rPr>
          <w:sz w:val="28"/>
          <w:szCs w:val="28"/>
        </w:rPr>
        <w:t xml:space="preserve"> (налоговых и неналоговых)</w:t>
      </w:r>
      <w:r w:rsidRPr="00F008ED">
        <w:rPr>
          <w:sz w:val="28"/>
          <w:szCs w:val="28"/>
        </w:rPr>
        <w:t xml:space="preserve">, собираемых в бюджет поселения, в общей сумме доходов бюджета муниципального образования составляет </w:t>
      </w:r>
      <w:r>
        <w:rPr>
          <w:sz w:val="28"/>
          <w:szCs w:val="28"/>
        </w:rPr>
        <w:t>36,74</w:t>
      </w:r>
      <w:r w:rsidRPr="00F008ED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(в 2018 году соответственно 45,93</w:t>
      </w:r>
      <w:r w:rsidRPr="00F008ED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</w:p>
    <w:p w:rsidR="00643B5A" w:rsidRPr="00F008ED" w:rsidRDefault="00643B5A" w:rsidP="00643B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08ED">
        <w:rPr>
          <w:sz w:val="28"/>
          <w:szCs w:val="28"/>
        </w:rPr>
        <w:t>тепень бюджетной зависимости</w:t>
      </w:r>
      <w:r>
        <w:rPr>
          <w:sz w:val="28"/>
          <w:szCs w:val="28"/>
        </w:rPr>
        <w:t xml:space="preserve"> поселения</w:t>
      </w:r>
      <w:r w:rsidRPr="00F008ED">
        <w:rPr>
          <w:sz w:val="28"/>
          <w:szCs w:val="28"/>
        </w:rPr>
        <w:t xml:space="preserve"> от безвозмездных источников  </w:t>
      </w:r>
      <w:r>
        <w:rPr>
          <w:sz w:val="28"/>
          <w:szCs w:val="28"/>
        </w:rPr>
        <w:t>остается высокой.</w:t>
      </w:r>
      <w:r w:rsidRPr="00F008ED">
        <w:rPr>
          <w:sz w:val="28"/>
          <w:szCs w:val="28"/>
        </w:rPr>
        <w:t xml:space="preserve"> </w:t>
      </w:r>
    </w:p>
    <w:p w:rsidR="00643B5A" w:rsidRPr="00A2344E" w:rsidRDefault="00643B5A" w:rsidP="00643B5A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сделать вывод, что </w:t>
      </w:r>
      <w:r w:rsidRPr="00F008ED">
        <w:rPr>
          <w:sz w:val="28"/>
          <w:szCs w:val="28"/>
        </w:rPr>
        <w:t>фактически поселение  не располагает реальными возможностями за счёт собственных средств формировать местный бюджет, обеспечивающий выполнение полномочий в полном объёме. Доходы бюджета поселения  не соответствуют потребностям органов местного самоуправления для реализации ими собственных полномочий.</w:t>
      </w:r>
    </w:p>
    <w:p w:rsidR="00643B5A" w:rsidRDefault="00643B5A" w:rsidP="00643B5A">
      <w:pPr>
        <w:spacing w:before="120" w:after="120"/>
        <w:jc w:val="both"/>
        <w:rPr>
          <w:b/>
          <w:sz w:val="28"/>
          <w:szCs w:val="28"/>
        </w:rPr>
      </w:pPr>
    </w:p>
    <w:p w:rsidR="00643B5A" w:rsidRDefault="00643B5A" w:rsidP="00643B5A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F008ED">
        <w:rPr>
          <w:b/>
          <w:sz w:val="28"/>
          <w:szCs w:val="28"/>
          <w:lang w:val="en-US"/>
        </w:rPr>
        <w:t>V</w:t>
      </w:r>
      <w:r w:rsidRPr="00F008ED">
        <w:rPr>
          <w:b/>
          <w:sz w:val="28"/>
          <w:szCs w:val="28"/>
        </w:rPr>
        <w:t>. Выводы и предложения</w:t>
      </w:r>
    </w:p>
    <w:p w:rsidR="00643B5A" w:rsidRPr="001054EF" w:rsidRDefault="00643B5A" w:rsidP="00643B5A">
      <w:pPr>
        <w:spacing w:before="120" w:after="120"/>
        <w:ind w:firstLine="567"/>
        <w:jc w:val="both"/>
        <w:rPr>
          <w:sz w:val="28"/>
          <w:szCs w:val="28"/>
        </w:rPr>
      </w:pPr>
      <w:r w:rsidRPr="001054EF">
        <w:rPr>
          <w:sz w:val="28"/>
          <w:szCs w:val="28"/>
        </w:rPr>
        <w:t>1.</w:t>
      </w:r>
      <w:r w:rsidRPr="001054EF">
        <w:t xml:space="preserve"> </w:t>
      </w:r>
      <w:r w:rsidRPr="001054EF">
        <w:rPr>
          <w:sz w:val="28"/>
          <w:szCs w:val="28"/>
        </w:rPr>
        <w:t>Результаты внешней проверки свидетельствуют о достоверности основных показателей бюджетной отчетности об исполнении бюджета за 201</w:t>
      </w:r>
      <w:r>
        <w:rPr>
          <w:sz w:val="28"/>
          <w:szCs w:val="28"/>
        </w:rPr>
        <w:t>9</w:t>
      </w:r>
      <w:r w:rsidRPr="001054EF">
        <w:rPr>
          <w:sz w:val="28"/>
          <w:szCs w:val="28"/>
        </w:rPr>
        <w:t xml:space="preserve"> год.</w:t>
      </w:r>
    </w:p>
    <w:p w:rsidR="00643B5A" w:rsidRPr="00F008ED" w:rsidRDefault="00643B5A" w:rsidP="00643B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008ED">
        <w:t xml:space="preserve">. </w:t>
      </w:r>
      <w:r w:rsidRPr="00F008ED">
        <w:rPr>
          <w:sz w:val="28"/>
          <w:szCs w:val="28"/>
        </w:rPr>
        <w:t xml:space="preserve">По доходам бюджет поселения исполнен </w:t>
      </w:r>
      <w:r w:rsidRPr="00A03278">
        <w:rPr>
          <w:sz w:val="28"/>
          <w:szCs w:val="28"/>
        </w:rPr>
        <w:t>5013,77  тыс. руб. (</w:t>
      </w:r>
      <w:r>
        <w:rPr>
          <w:sz w:val="28"/>
          <w:szCs w:val="28"/>
        </w:rPr>
        <w:t>99,3</w:t>
      </w:r>
      <w:r w:rsidRPr="00F008ED">
        <w:rPr>
          <w:sz w:val="28"/>
          <w:szCs w:val="28"/>
        </w:rPr>
        <w:t xml:space="preserve"> % от плана), по расходам в сумме </w:t>
      </w:r>
      <w:r>
        <w:rPr>
          <w:sz w:val="28"/>
          <w:szCs w:val="28"/>
        </w:rPr>
        <w:t>4708,18</w:t>
      </w:r>
      <w:r w:rsidRPr="00F008E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>руб. (</w:t>
      </w:r>
      <w:r>
        <w:rPr>
          <w:sz w:val="28"/>
          <w:szCs w:val="28"/>
        </w:rPr>
        <w:t>82,62</w:t>
      </w:r>
      <w:r w:rsidRPr="00F008ED">
        <w:rPr>
          <w:sz w:val="28"/>
          <w:szCs w:val="28"/>
        </w:rPr>
        <w:t xml:space="preserve"> % от плана), </w:t>
      </w:r>
      <w:r>
        <w:rPr>
          <w:sz w:val="28"/>
          <w:szCs w:val="28"/>
        </w:rPr>
        <w:t>профицит</w:t>
      </w:r>
      <w:r w:rsidRPr="00F008ED">
        <w:rPr>
          <w:sz w:val="28"/>
          <w:szCs w:val="28"/>
        </w:rPr>
        <w:t xml:space="preserve"> бюджета составил </w:t>
      </w:r>
      <w:r>
        <w:rPr>
          <w:sz w:val="28"/>
          <w:szCs w:val="28"/>
        </w:rPr>
        <w:t>305,59</w:t>
      </w:r>
      <w:r w:rsidRPr="00F00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F008ED">
        <w:rPr>
          <w:sz w:val="28"/>
          <w:szCs w:val="28"/>
        </w:rPr>
        <w:t xml:space="preserve">руб. </w:t>
      </w:r>
    </w:p>
    <w:p w:rsidR="00643B5A" w:rsidRPr="00A056BC" w:rsidRDefault="00643B5A" w:rsidP="00643B5A">
      <w:pPr>
        <w:ind w:firstLine="540"/>
        <w:jc w:val="both"/>
        <w:rPr>
          <w:sz w:val="28"/>
          <w:szCs w:val="28"/>
        </w:rPr>
      </w:pPr>
      <w:r>
        <w:t>3</w:t>
      </w:r>
      <w:r w:rsidRPr="00A056BC">
        <w:rPr>
          <w:sz w:val="28"/>
          <w:szCs w:val="28"/>
        </w:rPr>
        <w:t>. Представлен</w:t>
      </w:r>
      <w:r>
        <w:rPr>
          <w:sz w:val="28"/>
          <w:szCs w:val="28"/>
        </w:rPr>
        <w:t>ны</w:t>
      </w:r>
      <w:r w:rsidRPr="00A056BC">
        <w:rPr>
          <w:sz w:val="28"/>
          <w:szCs w:val="28"/>
        </w:rPr>
        <w:t>е материалы соответствуют требованиям бюджетного законодательства и отражают информацию о расходовании бюджетных средств.</w:t>
      </w:r>
    </w:p>
    <w:p w:rsidR="00643B5A" w:rsidRDefault="00643B5A" w:rsidP="00643B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08ED">
        <w:rPr>
          <w:sz w:val="28"/>
          <w:szCs w:val="28"/>
        </w:rPr>
        <w:t xml:space="preserve">. Анализ формирования и исполнения бюджета по собственным налоговым и неналоговым доходам </w:t>
      </w:r>
      <w:r>
        <w:rPr>
          <w:sz w:val="28"/>
          <w:szCs w:val="28"/>
        </w:rPr>
        <w:t>поселения</w:t>
      </w:r>
      <w:r w:rsidRPr="00F008ED">
        <w:rPr>
          <w:sz w:val="28"/>
          <w:szCs w:val="28"/>
        </w:rPr>
        <w:t xml:space="preserve"> показал, что </w:t>
      </w:r>
      <w:r>
        <w:rPr>
          <w:sz w:val="28"/>
          <w:szCs w:val="28"/>
        </w:rPr>
        <w:t>в целом плановые показатели по собственным доходам не выполнены на 35,96 тыс. руб. (на 1,9%).</w:t>
      </w:r>
      <w:r w:rsidRPr="00F008ED">
        <w:rPr>
          <w:sz w:val="28"/>
          <w:szCs w:val="28"/>
        </w:rPr>
        <w:t xml:space="preserve"> </w:t>
      </w:r>
    </w:p>
    <w:p w:rsidR="00643B5A" w:rsidRDefault="00643B5A" w:rsidP="00643B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08E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F008E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008ED">
        <w:rPr>
          <w:sz w:val="28"/>
          <w:szCs w:val="28"/>
        </w:rPr>
        <w:t xml:space="preserve"> году степень бюджетной зависимости</w:t>
      </w:r>
      <w:r>
        <w:rPr>
          <w:sz w:val="28"/>
          <w:szCs w:val="28"/>
        </w:rPr>
        <w:t xml:space="preserve"> поселения</w:t>
      </w:r>
      <w:r w:rsidRPr="00F008ED">
        <w:rPr>
          <w:sz w:val="28"/>
          <w:szCs w:val="28"/>
        </w:rPr>
        <w:t xml:space="preserve"> от безвозмездных источников  </w:t>
      </w:r>
      <w:r>
        <w:rPr>
          <w:sz w:val="28"/>
          <w:szCs w:val="28"/>
        </w:rPr>
        <w:t>остается высокой.</w:t>
      </w:r>
      <w:r w:rsidRPr="00F008ED">
        <w:rPr>
          <w:sz w:val="28"/>
          <w:szCs w:val="28"/>
        </w:rPr>
        <w:t xml:space="preserve"> </w:t>
      </w:r>
    </w:p>
    <w:p w:rsidR="00643B5A" w:rsidRPr="00F008ED" w:rsidRDefault="00643B5A" w:rsidP="00643B5A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Пли имеющихся финансовых </w:t>
      </w:r>
      <w:proofErr w:type="gramStart"/>
      <w:r>
        <w:rPr>
          <w:sz w:val="28"/>
          <w:szCs w:val="28"/>
        </w:rPr>
        <w:t>возможностях</w:t>
      </w:r>
      <w:proofErr w:type="gramEnd"/>
      <w:r>
        <w:rPr>
          <w:sz w:val="28"/>
          <w:szCs w:val="28"/>
        </w:rPr>
        <w:t xml:space="preserve"> не выполнены плановые показатели муниципальных программ.</w:t>
      </w:r>
    </w:p>
    <w:p w:rsidR="00643B5A" w:rsidRPr="008263EA" w:rsidRDefault="00643B5A" w:rsidP="00643B5A">
      <w:pPr>
        <w:pStyle w:val="a7"/>
        <w:widowControl w:val="0"/>
        <w:ind w:firstLine="567"/>
        <w:jc w:val="both"/>
        <w:rPr>
          <w:b/>
          <w:szCs w:val="28"/>
        </w:rPr>
      </w:pPr>
      <w:r w:rsidRPr="008263EA">
        <w:rPr>
          <w:b/>
          <w:szCs w:val="28"/>
        </w:rPr>
        <w:t>Предложения:</w:t>
      </w:r>
    </w:p>
    <w:p w:rsidR="00643B5A" w:rsidRDefault="00643B5A" w:rsidP="00643B5A">
      <w:pPr>
        <w:pStyle w:val="a7"/>
        <w:widowControl w:val="0"/>
        <w:ind w:firstLine="567"/>
        <w:jc w:val="both"/>
        <w:rPr>
          <w:szCs w:val="28"/>
        </w:rPr>
      </w:pPr>
      <w:r w:rsidRPr="008263EA">
        <w:rPr>
          <w:szCs w:val="28"/>
        </w:rPr>
        <w:t>1</w:t>
      </w:r>
      <w:r>
        <w:rPr>
          <w:szCs w:val="28"/>
        </w:rPr>
        <w:t xml:space="preserve">  Освоение ассигнований по муниципальным  программам обеспечить до 10</w:t>
      </w:r>
      <w:r w:rsidRPr="00940A63">
        <w:rPr>
          <w:szCs w:val="28"/>
        </w:rPr>
        <w:t>0%.</w:t>
      </w:r>
      <w:r>
        <w:rPr>
          <w:szCs w:val="28"/>
        </w:rPr>
        <w:t xml:space="preserve"> </w:t>
      </w:r>
    </w:p>
    <w:p w:rsidR="00643B5A" w:rsidRDefault="00643B5A" w:rsidP="00643B5A">
      <w:pPr>
        <w:ind w:firstLine="540"/>
        <w:jc w:val="both"/>
        <w:rPr>
          <w:szCs w:val="28"/>
        </w:rPr>
      </w:pPr>
      <w:r>
        <w:rPr>
          <w:sz w:val="28"/>
          <w:szCs w:val="28"/>
        </w:rPr>
        <w:t>2</w:t>
      </w:r>
      <w:r w:rsidRPr="00F22418">
        <w:rPr>
          <w:sz w:val="28"/>
          <w:szCs w:val="28"/>
        </w:rPr>
        <w:t>. Для обеспечения качественного исполнения доходной части бюджета необходимо активизировать работу по привлечению в бюджет</w:t>
      </w:r>
      <w:r>
        <w:rPr>
          <w:sz w:val="28"/>
          <w:szCs w:val="28"/>
        </w:rPr>
        <w:t xml:space="preserve"> поселения собственных доходов </w:t>
      </w:r>
      <w:r w:rsidRPr="00F22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22418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Pr="00F22418">
        <w:rPr>
          <w:sz w:val="28"/>
          <w:szCs w:val="28"/>
        </w:rPr>
        <w:t xml:space="preserve"> источников</w:t>
      </w:r>
      <w:r>
        <w:rPr>
          <w:sz w:val="28"/>
          <w:szCs w:val="28"/>
        </w:rPr>
        <w:t xml:space="preserve"> пополнения бюджета.     </w:t>
      </w:r>
    </w:p>
    <w:p w:rsidR="00643B5A" w:rsidRDefault="00643B5A" w:rsidP="00643B5A">
      <w:pPr>
        <w:jc w:val="both"/>
        <w:rPr>
          <w:sz w:val="28"/>
          <w:szCs w:val="28"/>
        </w:rPr>
      </w:pPr>
    </w:p>
    <w:p w:rsidR="00643B5A" w:rsidRDefault="00643B5A" w:rsidP="00643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комиссия считает, что в целом бюджетный процесс в муниципальном образовании 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требованиями действующего бюджетного законодательства. </w:t>
      </w:r>
    </w:p>
    <w:p w:rsidR="00643B5A" w:rsidRDefault="00643B5A" w:rsidP="00643B5A">
      <w:pPr>
        <w:ind w:firstLine="567"/>
        <w:jc w:val="both"/>
        <w:rPr>
          <w:sz w:val="28"/>
          <w:szCs w:val="28"/>
        </w:rPr>
      </w:pPr>
    </w:p>
    <w:p w:rsidR="00643B5A" w:rsidRDefault="00643B5A" w:rsidP="00643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об утверждении  отчета об исполнении бюджета   может быть рассмотрен на заседании  Думы.  </w:t>
      </w:r>
    </w:p>
    <w:p w:rsidR="00643B5A" w:rsidRDefault="00643B5A" w:rsidP="00643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3B5A" w:rsidRDefault="00643B5A" w:rsidP="00643B5A">
      <w:pPr>
        <w:jc w:val="both"/>
        <w:rPr>
          <w:sz w:val="28"/>
          <w:szCs w:val="28"/>
        </w:rPr>
      </w:pPr>
    </w:p>
    <w:p w:rsidR="00643B5A" w:rsidRDefault="00643B5A" w:rsidP="00643B5A">
      <w:pPr>
        <w:jc w:val="both"/>
        <w:rPr>
          <w:sz w:val="28"/>
          <w:szCs w:val="28"/>
        </w:rPr>
      </w:pPr>
    </w:p>
    <w:p w:rsidR="00643B5A" w:rsidRDefault="00643B5A" w:rsidP="00643B5A">
      <w:pPr>
        <w:jc w:val="both"/>
        <w:rPr>
          <w:sz w:val="28"/>
          <w:szCs w:val="28"/>
        </w:rPr>
      </w:pPr>
    </w:p>
    <w:p w:rsidR="00643B5A" w:rsidRDefault="00643B5A" w:rsidP="00643B5A">
      <w:pPr>
        <w:jc w:val="both"/>
        <w:rPr>
          <w:sz w:val="28"/>
          <w:szCs w:val="28"/>
        </w:rPr>
      </w:pPr>
    </w:p>
    <w:p w:rsidR="00643B5A" w:rsidRPr="00F008ED" w:rsidRDefault="00643B5A" w:rsidP="00643B5A">
      <w:pPr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Председатель контрольно – </w:t>
      </w:r>
      <w:proofErr w:type="gramStart"/>
      <w:r w:rsidRPr="00F008ED">
        <w:rPr>
          <w:sz w:val="28"/>
          <w:szCs w:val="28"/>
        </w:rPr>
        <w:t>счетной</w:t>
      </w:r>
      <w:proofErr w:type="gramEnd"/>
    </w:p>
    <w:p w:rsidR="00643B5A" w:rsidRDefault="00643B5A" w:rsidP="00643B5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008ED">
        <w:rPr>
          <w:sz w:val="28"/>
          <w:szCs w:val="28"/>
        </w:rPr>
        <w:t xml:space="preserve">омиссии Фаленского района                                          </w:t>
      </w:r>
      <w:r>
        <w:rPr>
          <w:sz w:val="28"/>
          <w:szCs w:val="28"/>
        </w:rPr>
        <w:t xml:space="preserve">      </w:t>
      </w:r>
      <w:r w:rsidRPr="00F008ED">
        <w:rPr>
          <w:sz w:val="28"/>
          <w:szCs w:val="28"/>
        </w:rPr>
        <w:t xml:space="preserve">   </w:t>
      </w:r>
      <w:r>
        <w:rPr>
          <w:sz w:val="28"/>
          <w:szCs w:val="28"/>
        </w:rPr>
        <w:t>Н.Н. Четвертных</w:t>
      </w:r>
      <w:r w:rsidRPr="00F008ED">
        <w:rPr>
          <w:sz w:val="28"/>
          <w:szCs w:val="28"/>
        </w:rPr>
        <w:t xml:space="preserve"> </w:t>
      </w:r>
    </w:p>
    <w:p w:rsidR="00643B5A" w:rsidRDefault="00643B5A" w:rsidP="00643B5A">
      <w:pPr>
        <w:jc w:val="both"/>
        <w:rPr>
          <w:sz w:val="28"/>
          <w:szCs w:val="28"/>
        </w:rPr>
      </w:pPr>
    </w:p>
    <w:p w:rsidR="00643B5A" w:rsidRPr="00F008ED" w:rsidRDefault="00643B5A" w:rsidP="00643B5A">
      <w:pPr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    </w:t>
      </w:r>
    </w:p>
    <w:p w:rsidR="00643B5A" w:rsidRPr="00F008ED" w:rsidRDefault="00643B5A" w:rsidP="00643B5A">
      <w:pPr>
        <w:pStyle w:val="textindent"/>
        <w:spacing w:before="0" w:after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C6209B" w:rsidRDefault="00C6209B">
      <w:bookmarkStart w:id="0" w:name="_GoBack"/>
      <w:bookmarkEnd w:id="0"/>
    </w:p>
    <w:sectPr w:rsidR="00C6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183"/>
    <w:multiLevelType w:val="hybridMultilevel"/>
    <w:tmpl w:val="64BE6C22"/>
    <w:lvl w:ilvl="0" w:tplc="72D26A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80E0E"/>
    <w:multiLevelType w:val="hybridMultilevel"/>
    <w:tmpl w:val="B52CE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6443E"/>
    <w:multiLevelType w:val="hybridMultilevel"/>
    <w:tmpl w:val="9D100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5A"/>
    <w:rsid w:val="00000F4A"/>
    <w:rsid w:val="00013654"/>
    <w:rsid w:val="0003169F"/>
    <w:rsid w:val="000360C6"/>
    <w:rsid w:val="00094BF4"/>
    <w:rsid w:val="000E2385"/>
    <w:rsid w:val="001036D8"/>
    <w:rsid w:val="00176140"/>
    <w:rsid w:val="001C1381"/>
    <w:rsid w:val="001C63C3"/>
    <w:rsid w:val="002062D7"/>
    <w:rsid w:val="0024006F"/>
    <w:rsid w:val="0025318E"/>
    <w:rsid w:val="00254A50"/>
    <w:rsid w:val="00255AF6"/>
    <w:rsid w:val="00276453"/>
    <w:rsid w:val="00280927"/>
    <w:rsid w:val="00292F2B"/>
    <w:rsid w:val="002D0CD4"/>
    <w:rsid w:val="002E69B7"/>
    <w:rsid w:val="00320573"/>
    <w:rsid w:val="00323396"/>
    <w:rsid w:val="00396DE8"/>
    <w:rsid w:val="003B648D"/>
    <w:rsid w:val="003C0DCB"/>
    <w:rsid w:val="003E05F4"/>
    <w:rsid w:val="00413335"/>
    <w:rsid w:val="004378FE"/>
    <w:rsid w:val="00440FC9"/>
    <w:rsid w:val="004559DB"/>
    <w:rsid w:val="00463D93"/>
    <w:rsid w:val="00495B26"/>
    <w:rsid w:val="00516B61"/>
    <w:rsid w:val="00550084"/>
    <w:rsid w:val="005E2E0B"/>
    <w:rsid w:val="005F45F6"/>
    <w:rsid w:val="006254FB"/>
    <w:rsid w:val="00643B5A"/>
    <w:rsid w:val="006479DC"/>
    <w:rsid w:val="0069626A"/>
    <w:rsid w:val="006B2CBD"/>
    <w:rsid w:val="006B5189"/>
    <w:rsid w:val="006C01DC"/>
    <w:rsid w:val="006F34A1"/>
    <w:rsid w:val="007476FF"/>
    <w:rsid w:val="00756C98"/>
    <w:rsid w:val="00767594"/>
    <w:rsid w:val="00776E83"/>
    <w:rsid w:val="00794914"/>
    <w:rsid w:val="007A04E6"/>
    <w:rsid w:val="007F325D"/>
    <w:rsid w:val="00866CE5"/>
    <w:rsid w:val="00896D35"/>
    <w:rsid w:val="008C3A02"/>
    <w:rsid w:val="008F6000"/>
    <w:rsid w:val="00916437"/>
    <w:rsid w:val="00917DF9"/>
    <w:rsid w:val="009839AB"/>
    <w:rsid w:val="00991041"/>
    <w:rsid w:val="009C1C2F"/>
    <w:rsid w:val="009D5DE6"/>
    <w:rsid w:val="009D64B7"/>
    <w:rsid w:val="009D7175"/>
    <w:rsid w:val="009E0265"/>
    <w:rsid w:val="00A651D6"/>
    <w:rsid w:val="00AA5993"/>
    <w:rsid w:val="00AC395E"/>
    <w:rsid w:val="00AE7A28"/>
    <w:rsid w:val="00B714BF"/>
    <w:rsid w:val="00B8331E"/>
    <w:rsid w:val="00BA0686"/>
    <w:rsid w:val="00BC6B6C"/>
    <w:rsid w:val="00C501E7"/>
    <w:rsid w:val="00C53025"/>
    <w:rsid w:val="00C6209B"/>
    <w:rsid w:val="00C6316D"/>
    <w:rsid w:val="00CA6E7C"/>
    <w:rsid w:val="00CF059B"/>
    <w:rsid w:val="00D60C37"/>
    <w:rsid w:val="00D75D5A"/>
    <w:rsid w:val="00D86611"/>
    <w:rsid w:val="00DC4134"/>
    <w:rsid w:val="00DD7229"/>
    <w:rsid w:val="00E21568"/>
    <w:rsid w:val="00E27D56"/>
    <w:rsid w:val="00E3251E"/>
    <w:rsid w:val="00E614EE"/>
    <w:rsid w:val="00E82CFD"/>
    <w:rsid w:val="00E95048"/>
    <w:rsid w:val="00F37F76"/>
    <w:rsid w:val="00F92AF7"/>
    <w:rsid w:val="00FB4D7F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5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43B5A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839AB"/>
    <w:rPr>
      <w:i/>
      <w:iCs/>
    </w:rPr>
  </w:style>
  <w:style w:type="character" w:customStyle="1" w:styleId="20">
    <w:name w:val="Заголовок 2 Знак"/>
    <w:basedOn w:val="a0"/>
    <w:link w:val="2"/>
    <w:rsid w:val="00643B5A"/>
    <w:rPr>
      <w:b/>
      <w:bCs/>
      <w:color w:val="2F4047"/>
      <w:sz w:val="24"/>
      <w:szCs w:val="24"/>
      <w:lang w:eastAsia="ru-RU"/>
    </w:rPr>
  </w:style>
  <w:style w:type="paragraph" w:styleId="a6">
    <w:name w:val="Normal (Web)"/>
    <w:basedOn w:val="a"/>
    <w:rsid w:val="00643B5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643B5A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7">
    <w:name w:val="Body Text Indent"/>
    <w:basedOn w:val="a"/>
    <w:link w:val="a8"/>
    <w:rsid w:val="00643B5A"/>
    <w:pPr>
      <w:ind w:firstLine="540"/>
      <w:jc w:val="center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43B5A"/>
    <w:rPr>
      <w:sz w:val="28"/>
      <w:szCs w:val="24"/>
      <w:lang w:eastAsia="ru-RU"/>
    </w:rPr>
  </w:style>
  <w:style w:type="paragraph" w:styleId="21">
    <w:name w:val="Body Text Indent 2"/>
    <w:basedOn w:val="a"/>
    <w:link w:val="22"/>
    <w:rsid w:val="00643B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43B5A"/>
    <w:rPr>
      <w:sz w:val="24"/>
      <w:szCs w:val="24"/>
      <w:lang w:eastAsia="ru-RU"/>
    </w:rPr>
  </w:style>
  <w:style w:type="paragraph" w:styleId="23">
    <w:name w:val="Body Text 2"/>
    <w:basedOn w:val="a"/>
    <w:link w:val="24"/>
    <w:rsid w:val="00643B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43B5A"/>
    <w:rPr>
      <w:sz w:val="24"/>
      <w:szCs w:val="24"/>
      <w:lang w:eastAsia="ru-RU"/>
    </w:rPr>
  </w:style>
  <w:style w:type="paragraph" w:customStyle="1" w:styleId="a9">
    <w:name w:val="Бланк_адрес"/>
    <w:aliases w:val="тел."/>
    <w:basedOn w:val="a"/>
    <w:rsid w:val="00643B5A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5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43B5A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839AB"/>
    <w:rPr>
      <w:i/>
      <w:iCs/>
    </w:rPr>
  </w:style>
  <w:style w:type="character" w:customStyle="1" w:styleId="20">
    <w:name w:val="Заголовок 2 Знак"/>
    <w:basedOn w:val="a0"/>
    <w:link w:val="2"/>
    <w:rsid w:val="00643B5A"/>
    <w:rPr>
      <w:b/>
      <w:bCs/>
      <w:color w:val="2F4047"/>
      <w:sz w:val="24"/>
      <w:szCs w:val="24"/>
      <w:lang w:eastAsia="ru-RU"/>
    </w:rPr>
  </w:style>
  <w:style w:type="paragraph" w:styleId="a6">
    <w:name w:val="Normal (Web)"/>
    <w:basedOn w:val="a"/>
    <w:rsid w:val="00643B5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643B5A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7">
    <w:name w:val="Body Text Indent"/>
    <w:basedOn w:val="a"/>
    <w:link w:val="a8"/>
    <w:rsid w:val="00643B5A"/>
    <w:pPr>
      <w:ind w:firstLine="540"/>
      <w:jc w:val="center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43B5A"/>
    <w:rPr>
      <w:sz w:val="28"/>
      <w:szCs w:val="24"/>
      <w:lang w:eastAsia="ru-RU"/>
    </w:rPr>
  </w:style>
  <w:style w:type="paragraph" w:styleId="21">
    <w:name w:val="Body Text Indent 2"/>
    <w:basedOn w:val="a"/>
    <w:link w:val="22"/>
    <w:rsid w:val="00643B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43B5A"/>
    <w:rPr>
      <w:sz w:val="24"/>
      <w:szCs w:val="24"/>
      <w:lang w:eastAsia="ru-RU"/>
    </w:rPr>
  </w:style>
  <w:style w:type="paragraph" w:styleId="23">
    <w:name w:val="Body Text 2"/>
    <w:basedOn w:val="a"/>
    <w:link w:val="24"/>
    <w:rsid w:val="00643B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43B5A"/>
    <w:rPr>
      <w:sz w:val="24"/>
      <w:szCs w:val="24"/>
      <w:lang w:eastAsia="ru-RU"/>
    </w:rPr>
  </w:style>
  <w:style w:type="paragraph" w:customStyle="1" w:styleId="a9">
    <w:name w:val="Бланк_адрес"/>
    <w:aliases w:val="тел."/>
    <w:basedOn w:val="a"/>
    <w:rsid w:val="00643B5A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2020-07-29T10:30:00Z</dcterms:created>
  <dcterms:modified xsi:type="dcterms:W3CDTF">2020-07-29T10:31:00Z</dcterms:modified>
</cp:coreProperties>
</file>