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8F" w:rsidRPr="00B9468F" w:rsidRDefault="00B9468F" w:rsidP="00B9468F">
      <w:pPr>
        <w:widowControl/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468F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АДМИНИСТРАЦИЯ ПЕТРУНЕНСКОГО СЕЛЬСКОГО ПОСЕЛЕНИЯ </w:t>
      </w:r>
      <w:r w:rsidRPr="00B9468F">
        <w:rPr>
          <w:rFonts w:eastAsia="Calibri" w:cs="Times New Roman"/>
          <w:b/>
          <w:kern w:val="0"/>
          <w:sz w:val="28"/>
          <w:szCs w:val="28"/>
          <w:lang w:eastAsia="en-US" w:bidi="ar-SA"/>
        </w:rPr>
        <w:t>ФАЛЕНСКОГО РАЙОНА КИРОВСКОЙ ОБЛАСТИ</w:t>
      </w:r>
    </w:p>
    <w:p w:rsidR="00B9468F" w:rsidRPr="00B9468F" w:rsidRDefault="00B9468F" w:rsidP="00B9468F">
      <w:pPr>
        <w:widowControl/>
        <w:tabs>
          <w:tab w:val="left" w:pos="-993"/>
        </w:tabs>
        <w:suppressAutoHyphens w:val="0"/>
        <w:spacing w:after="160" w:line="259" w:lineRule="auto"/>
        <w:ind w:hanging="284"/>
        <w:jc w:val="center"/>
        <w:textAlignment w:val="auto"/>
        <w:outlineLvl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B9468F" w:rsidRPr="00B9468F" w:rsidRDefault="00B9468F" w:rsidP="00B9468F">
      <w:pPr>
        <w:widowControl/>
        <w:tabs>
          <w:tab w:val="left" w:pos="-993"/>
        </w:tabs>
        <w:suppressAutoHyphens w:val="0"/>
        <w:spacing w:after="160" w:line="259" w:lineRule="auto"/>
        <w:ind w:hanging="284"/>
        <w:jc w:val="center"/>
        <w:textAlignment w:val="auto"/>
        <w:outlineLvl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B9468F">
        <w:rPr>
          <w:rFonts w:eastAsia="Calibri" w:cs="Times New Roman"/>
          <w:b/>
          <w:kern w:val="0"/>
          <w:sz w:val="28"/>
          <w:szCs w:val="28"/>
          <w:lang w:eastAsia="en-US" w:bidi="ar-SA"/>
        </w:rPr>
        <w:t>ПОСТАНОВЛЕНИЕ</w:t>
      </w:r>
    </w:p>
    <w:p w:rsidR="00B9468F" w:rsidRPr="00B9468F" w:rsidRDefault="00B9468F" w:rsidP="00B9468F">
      <w:pPr>
        <w:widowControl/>
        <w:tabs>
          <w:tab w:val="left" w:pos="0"/>
        </w:tabs>
        <w:suppressAutoHyphens w:val="0"/>
        <w:spacing w:after="160" w:line="259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468F">
        <w:rPr>
          <w:rFonts w:eastAsia="Calibri" w:cs="Times New Roman"/>
          <w:kern w:val="0"/>
          <w:sz w:val="28"/>
          <w:szCs w:val="28"/>
          <w:lang w:eastAsia="en-US" w:bidi="ar-SA"/>
        </w:rPr>
        <w:t>25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.01.2019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         № 34</w:t>
      </w:r>
    </w:p>
    <w:p w:rsidR="00B9468F" w:rsidRPr="00B9468F" w:rsidRDefault="00B9468F" w:rsidP="00B9468F">
      <w:pPr>
        <w:widowControl/>
        <w:tabs>
          <w:tab w:val="left" w:pos="0"/>
        </w:tabs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468F">
        <w:rPr>
          <w:rFonts w:eastAsia="Calibri" w:cs="Times New Roman"/>
          <w:kern w:val="0"/>
          <w:sz w:val="28"/>
          <w:szCs w:val="28"/>
          <w:lang w:eastAsia="en-US" w:bidi="ar-SA"/>
        </w:rPr>
        <w:t>д. Петруненки</w:t>
      </w:r>
    </w:p>
    <w:p w:rsidR="00B9468F" w:rsidRPr="00B9468F" w:rsidRDefault="00B9468F" w:rsidP="00B9468F">
      <w:pPr>
        <w:widowControl/>
        <w:tabs>
          <w:tab w:val="left" w:pos="0"/>
        </w:tabs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9468F" w:rsidRPr="00B9468F" w:rsidRDefault="00B9468F" w:rsidP="00B9468F">
      <w:pPr>
        <w:widowControl/>
        <w:tabs>
          <w:tab w:val="left" w:pos="0"/>
        </w:tabs>
        <w:suppressAutoHyphens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468F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Об утверждении административного регламента</w:t>
      </w:r>
    </w:p>
    <w:p w:rsidR="00B9468F" w:rsidRPr="00B9468F" w:rsidRDefault="00B9468F" w:rsidP="00B9468F">
      <w:pPr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B946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  </w:t>
      </w:r>
      <w:r w:rsidRPr="00B9468F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предоставления муниципальной услуги «Принятие решения о подготовке документации по планировке территории в границах муниципального образования» </w:t>
      </w:r>
      <w:r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B9468F" w:rsidRPr="00B9468F" w:rsidRDefault="00B9468F" w:rsidP="00B9468F">
      <w:pPr>
        <w:autoSpaceDE w:val="0"/>
        <w:autoSpaceDN w:val="0"/>
        <w:adjustRightInd w:val="0"/>
        <w:jc w:val="center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B9468F" w:rsidRPr="00B9468F" w:rsidRDefault="00B9468F" w:rsidP="00B9468F">
      <w:pPr>
        <w:suppressAutoHyphens w:val="0"/>
        <w:autoSpaceDE w:val="0"/>
        <w:autoSpaceDN w:val="0"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946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Руководствуясь Федеральным законом от 27.07.2010 № 210-ФЗ «Об организации предоставления государственных и муниципальных услуг»,  постановлением администрации </w:t>
      </w:r>
      <w:proofErr w:type="spellStart"/>
      <w:r w:rsidRPr="00B9468F">
        <w:rPr>
          <w:rFonts w:eastAsia="Times New Roman" w:cs="Times New Roman"/>
          <w:kern w:val="0"/>
          <w:sz w:val="28"/>
          <w:szCs w:val="28"/>
          <w:lang w:eastAsia="ru-RU" w:bidi="ar-SA"/>
        </w:rPr>
        <w:t>Петруненского</w:t>
      </w:r>
      <w:proofErr w:type="spellEnd"/>
      <w:r w:rsidRPr="00B946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от 28.09.2018 № 108 «Об административных регламентах предоставления муниципальных услуг в муниципальном образовании </w:t>
      </w:r>
      <w:proofErr w:type="spellStart"/>
      <w:r w:rsidRPr="00B9468F">
        <w:rPr>
          <w:rFonts w:eastAsia="Times New Roman" w:cs="Times New Roman"/>
          <w:kern w:val="0"/>
          <w:sz w:val="28"/>
          <w:szCs w:val="28"/>
          <w:lang w:eastAsia="ru-RU" w:bidi="ar-SA"/>
        </w:rPr>
        <w:t>Петруненское</w:t>
      </w:r>
      <w:proofErr w:type="spellEnd"/>
      <w:r w:rsidRPr="00B946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сельское поселение </w:t>
      </w:r>
      <w:proofErr w:type="spellStart"/>
      <w:r w:rsidRPr="00B9468F">
        <w:rPr>
          <w:rFonts w:eastAsia="Times New Roman" w:cs="Times New Roman"/>
          <w:kern w:val="0"/>
          <w:sz w:val="28"/>
          <w:szCs w:val="28"/>
          <w:lang w:eastAsia="ru-RU" w:bidi="ar-SA"/>
        </w:rPr>
        <w:t>Фаленского</w:t>
      </w:r>
      <w:proofErr w:type="spellEnd"/>
      <w:r w:rsidRPr="00B946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Кировской области», администрация </w:t>
      </w:r>
      <w:proofErr w:type="spellStart"/>
      <w:r w:rsidRPr="00B9468F">
        <w:rPr>
          <w:rFonts w:eastAsia="Times New Roman" w:cs="Times New Roman"/>
          <w:kern w:val="0"/>
          <w:sz w:val="28"/>
          <w:szCs w:val="28"/>
          <w:lang w:eastAsia="ru-RU" w:bidi="ar-SA"/>
        </w:rPr>
        <w:t>Петруненского</w:t>
      </w:r>
      <w:proofErr w:type="spellEnd"/>
      <w:r w:rsidRPr="00B9468F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поселения ПОСТАНОВЛЯЕТ:</w:t>
      </w:r>
    </w:p>
    <w:p w:rsidR="00B9468F" w:rsidRPr="00B9468F" w:rsidRDefault="00B9468F" w:rsidP="00B9468F">
      <w:pPr>
        <w:suppressAutoHyphens w:val="0"/>
        <w:autoSpaceDE w:val="0"/>
        <w:autoSpaceDN w:val="0"/>
        <w:adjustRightInd w:val="0"/>
        <w:spacing w:line="360" w:lineRule="auto"/>
        <w:ind w:right="57"/>
        <w:jc w:val="both"/>
        <w:textAlignment w:val="auto"/>
        <w:rPr>
          <w:rFonts w:cs="Times New Roman"/>
          <w:bCs/>
          <w:sz w:val="28"/>
          <w:szCs w:val="28"/>
        </w:rPr>
      </w:pPr>
      <w:r w:rsidRPr="00B946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1. Утвердить административный регламент по предоставлению муниципальной услуги </w:t>
      </w:r>
      <w:r w:rsidRPr="00B9468F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</w:t>
      </w:r>
      <w:r w:rsidRPr="00B9468F">
        <w:rPr>
          <w:rFonts w:cs="Times New Roman"/>
          <w:bCs/>
          <w:sz w:val="28"/>
          <w:szCs w:val="28"/>
        </w:rPr>
        <w:t xml:space="preserve">«Принятие решения о подготовке документации по планировке территории в границах </w:t>
      </w:r>
      <w:r w:rsidRPr="00B9468F">
        <w:rPr>
          <w:rFonts w:eastAsia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B9468F">
        <w:rPr>
          <w:rFonts w:cs="Times New Roman"/>
          <w:bCs/>
          <w:sz w:val="28"/>
          <w:szCs w:val="28"/>
        </w:rPr>
        <w:t>». Прилагается.</w:t>
      </w:r>
    </w:p>
    <w:p w:rsidR="00B9468F" w:rsidRPr="00B9468F" w:rsidRDefault="00B9468F" w:rsidP="00B9468F">
      <w:pPr>
        <w:suppressAutoHyphens w:val="0"/>
        <w:autoSpaceDE w:val="0"/>
        <w:autoSpaceDN w:val="0"/>
        <w:adjustRightInd w:val="0"/>
        <w:spacing w:line="360" w:lineRule="auto"/>
        <w:ind w:right="57"/>
        <w:jc w:val="both"/>
        <w:textAlignment w:val="auto"/>
        <w:rPr>
          <w:rFonts w:cs="Times New Roman"/>
          <w:bCs/>
          <w:sz w:val="28"/>
          <w:szCs w:val="28"/>
        </w:rPr>
      </w:pPr>
      <w:r w:rsidRPr="00B9468F">
        <w:rPr>
          <w:rFonts w:cs="Times New Roman"/>
          <w:sz w:val="28"/>
          <w:szCs w:val="28"/>
        </w:rPr>
        <w:t xml:space="preserve">          2.</w:t>
      </w:r>
      <w:r>
        <w:rPr>
          <w:rFonts w:cs="Times New Roman"/>
          <w:sz w:val="28"/>
          <w:szCs w:val="28"/>
        </w:rPr>
        <w:t xml:space="preserve"> </w:t>
      </w:r>
      <w:r w:rsidRPr="00B9468F">
        <w:rPr>
          <w:rFonts w:cs="Times New Roman"/>
          <w:sz w:val="28"/>
          <w:szCs w:val="28"/>
        </w:rPr>
        <w:t>Признать утратившими силу постановления администрации:</w:t>
      </w:r>
    </w:p>
    <w:p w:rsidR="00B9468F" w:rsidRPr="00B9468F" w:rsidRDefault="00B9468F" w:rsidP="00B9468F">
      <w:pPr>
        <w:pStyle w:val="ConsPlusTitle"/>
        <w:widowControl/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68F">
        <w:rPr>
          <w:rFonts w:ascii="Times New Roman" w:hAnsi="Times New Roman" w:cs="Times New Roman"/>
          <w:b w:val="0"/>
          <w:sz w:val="28"/>
          <w:szCs w:val="28"/>
        </w:rPr>
        <w:t xml:space="preserve">           2.1.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68F">
        <w:rPr>
          <w:rFonts w:ascii="Times New Roman" w:hAnsi="Times New Roman" w:cs="Times New Roman"/>
          <w:b w:val="0"/>
          <w:sz w:val="28"/>
          <w:szCs w:val="28"/>
        </w:rPr>
        <w:t>от 25.11.2016 № 55 «Об утверждении административного регламента предоставления муниципальной услуги «</w:t>
      </w:r>
      <w:r w:rsidRPr="00B9468F">
        <w:rPr>
          <w:rFonts w:ascii="Times New Roman" w:hAnsi="Times New Roman" w:cs="Times New Roman"/>
          <w:b w:val="0"/>
          <w:bCs w:val="0"/>
          <w:sz w:val="28"/>
          <w:szCs w:val="28"/>
        </w:rPr>
        <w:t>Принятие решения о разработке документации по</w:t>
      </w:r>
      <w:r w:rsidRPr="00B946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68F">
        <w:rPr>
          <w:rFonts w:ascii="Times New Roman" w:hAnsi="Times New Roman" w:cs="Times New Roman"/>
          <w:b w:val="0"/>
          <w:bCs w:val="0"/>
          <w:sz w:val="28"/>
          <w:szCs w:val="28"/>
        </w:rPr>
        <w:t>планировке территории в границах муниципального образования</w:t>
      </w:r>
      <w:r w:rsidRPr="00B9468F">
        <w:rPr>
          <w:rFonts w:ascii="Times New Roman" w:hAnsi="Times New Roman" w:cs="Times New Roman"/>
          <w:b w:val="0"/>
          <w:sz w:val="28"/>
          <w:szCs w:val="28"/>
        </w:rPr>
        <w:t>»»;</w:t>
      </w:r>
    </w:p>
    <w:p w:rsidR="00B9468F" w:rsidRPr="00B9468F" w:rsidRDefault="00B9468F" w:rsidP="00B9468F">
      <w:pPr>
        <w:pStyle w:val="ConsPlusTitle"/>
        <w:widowControl/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68F">
        <w:rPr>
          <w:rFonts w:ascii="Times New Roman" w:hAnsi="Times New Roman" w:cs="Times New Roman"/>
          <w:b w:val="0"/>
          <w:sz w:val="28"/>
          <w:szCs w:val="28"/>
        </w:rPr>
        <w:t xml:space="preserve">            2.2.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9468F">
        <w:rPr>
          <w:rFonts w:ascii="Times New Roman" w:hAnsi="Times New Roman" w:cs="Times New Roman"/>
          <w:b w:val="0"/>
          <w:sz w:val="28"/>
          <w:szCs w:val="28"/>
        </w:rPr>
        <w:t xml:space="preserve">от 31.07.2018 № 69 «О внесении изменений в постановление администрации </w:t>
      </w:r>
      <w:proofErr w:type="spellStart"/>
      <w:r w:rsidRPr="00B9468F">
        <w:rPr>
          <w:rFonts w:ascii="Times New Roman" w:hAnsi="Times New Roman" w:cs="Times New Roman"/>
          <w:b w:val="0"/>
          <w:sz w:val="28"/>
          <w:szCs w:val="28"/>
        </w:rPr>
        <w:t>Петруненского</w:t>
      </w:r>
      <w:proofErr w:type="spellEnd"/>
      <w:r w:rsidRPr="00B9468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25.11.2016 № 55»;</w:t>
      </w:r>
    </w:p>
    <w:p w:rsidR="00B9468F" w:rsidRPr="00B9468F" w:rsidRDefault="00B9468F" w:rsidP="00B9468F">
      <w:pPr>
        <w:pStyle w:val="ConsPlusTitle"/>
        <w:widowControl/>
        <w:suppressAutoHyphens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9468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B9468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3. Настоящее постановление вступает в 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силу со дня его опубликования в </w:t>
      </w:r>
      <w:r w:rsidRPr="00B9468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«Информационном бюллетене органов местного самоуправления</w:t>
      </w:r>
      <w:r w:rsidR="00F63F4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="00F63F4A" w:rsidRPr="00F63F4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Петруненского</w:t>
      </w:r>
      <w:proofErr w:type="spellEnd"/>
      <w:r w:rsidR="00F63F4A" w:rsidRPr="00F63F4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сельского поселения </w:t>
      </w:r>
      <w:r w:rsidRPr="00B9468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Pr="00B9468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Фаленского</w:t>
      </w:r>
      <w:proofErr w:type="spellEnd"/>
      <w:r w:rsidRPr="00B9468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района Кировской области».</w:t>
      </w:r>
    </w:p>
    <w:p w:rsidR="00B9468F" w:rsidRPr="00B9468F" w:rsidRDefault="00B9468F" w:rsidP="00B9468F">
      <w:pPr>
        <w:widowControl/>
        <w:shd w:val="clear" w:color="auto" w:fill="FFFFFF"/>
        <w:suppressAutoHyphens w:val="0"/>
        <w:spacing w:line="360" w:lineRule="auto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4</w:t>
      </w:r>
      <w:r w:rsidRPr="00B946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. </w:t>
      </w:r>
      <w:proofErr w:type="gramStart"/>
      <w:r w:rsidRPr="00B9468F">
        <w:rPr>
          <w:rFonts w:eastAsia="Calibri" w:cs="Times New Roman"/>
          <w:kern w:val="0"/>
          <w:sz w:val="28"/>
          <w:szCs w:val="28"/>
          <w:lang w:eastAsia="en-US" w:bidi="ar-SA"/>
        </w:rPr>
        <w:t>Контроль за</w:t>
      </w:r>
      <w:proofErr w:type="gramEnd"/>
      <w:r w:rsidRPr="00B946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исполнением данного постановления оставляю за собой.</w:t>
      </w:r>
    </w:p>
    <w:p w:rsidR="00B9468F" w:rsidRPr="00B9468F" w:rsidRDefault="00B9468F" w:rsidP="00B9468F">
      <w:pPr>
        <w:widowControl/>
        <w:tabs>
          <w:tab w:val="left" w:pos="0"/>
        </w:tabs>
        <w:suppressAutoHyphens w:val="0"/>
        <w:spacing w:line="360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9468F" w:rsidRPr="00B9468F" w:rsidRDefault="00B9468F" w:rsidP="00B9468F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46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Глава </w:t>
      </w:r>
      <w:proofErr w:type="spellStart"/>
      <w:r w:rsidRPr="00B9468F">
        <w:rPr>
          <w:rFonts w:eastAsia="Calibri" w:cs="Times New Roman"/>
          <w:kern w:val="0"/>
          <w:sz w:val="28"/>
          <w:szCs w:val="28"/>
          <w:lang w:eastAsia="en-US" w:bidi="ar-SA"/>
        </w:rPr>
        <w:t>Петруненского</w:t>
      </w:r>
      <w:proofErr w:type="spellEnd"/>
      <w:r w:rsidRPr="00B9468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:rsidR="00B9468F" w:rsidRPr="00B9468F" w:rsidRDefault="00B9468F" w:rsidP="00B9468F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B9468F">
        <w:rPr>
          <w:rFonts w:eastAsia="Calibri" w:cs="Times New Roman"/>
          <w:kern w:val="0"/>
          <w:sz w:val="28"/>
          <w:szCs w:val="28"/>
          <w:lang w:eastAsia="en-US" w:bidi="ar-SA"/>
        </w:rPr>
        <w:t>сельского поселения</w:t>
      </w:r>
      <w:r w:rsidRPr="00B9468F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B9468F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B9468F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B9468F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                                  А.В. </w:t>
      </w:r>
      <w:proofErr w:type="spellStart"/>
      <w:r w:rsidRPr="00B9468F">
        <w:rPr>
          <w:rFonts w:eastAsia="Calibri" w:cs="Times New Roman"/>
          <w:kern w:val="0"/>
          <w:sz w:val="28"/>
          <w:szCs w:val="28"/>
          <w:lang w:eastAsia="en-US" w:bidi="ar-SA"/>
        </w:rPr>
        <w:t>Нелюбин</w:t>
      </w:r>
      <w:proofErr w:type="spellEnd"/>
    </w:p>
    <w:p w:rsidR="00B9468F" w:rsidRPr="00B9468F" w:rsidRDefault="00B9468F" w:rsidP="00B9468F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9468F" w:rsidRPr="00B9468F" w:rsidRDefault="00B9468F" w:rsidP="00B9468F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9468F" w:rsidRPr="00B9468F" w:rsidRDefault="00B9468F" w:rsidP="00B9468F">
      <w:pPr>
        <w:widowControl/>
        <w:tabs>
          <w:tab w:val="left" w:pos="0"/>
        </w:tabs>
        <w:suppressAutoHyphens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836817" w:rsidRDefault="00836817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836817" w:rsidRDefault="00836817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836817" w:rsidRDefault="00836817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836817" w:rsidRDefault="00836817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836817" w:rsidRDefault="00836817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836817" w:rsidRDefault="00836817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Pr="00B9468F" w:rsidRDefault="00B9468F" w:rsidP="00B9468F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9468F" w:rsidRPr="00B9468F" w:rsidRDefault="00B9468F" w:rsidP="00B9468F">
      <w:pPr>
        <w:widowControl/>
        <w:suppressAutoHyphens w:val="0"/>
        <w:spacing w:after="200" w:line="276" w:lineRule="auto"/>
        <w:ind w:firstLine="5387"/>
        <w:jc w:val="both"/>
        <w:textAlignment w:val="auto"/>
        <w:rPr>
          <w:sz w:val="28"/>
          <w:szCs w:val="28"/>
        </w:rPr>
      </w:pPr>
      <w:r w:rsidRPr="00B9468F">
        <w:rPr>
          <w:sz w:val="28"/>
          <w:szCs w:val="28"/>
        </w:rPr>
        <w:lastRenderedPageBreak/>
        <w:t>П</w:t>
      </w:r>
      <w:bookmarkStart w:id="0" w:name="_GoBack"/>
      <w:bookmarkEnd w:id="0"/>
      <w:r w:rsidRPr="00B9468F">
        <w:rPr>
          <w:sz w:val="28"/>
          <w:szCs w:val="28"/>
        </w:rPr>
        <w:t>риложение</w:t>
      </w:r>
    </w:p>
    <w:p w:rsidR="00B9468F" w:rsidRPr="00B9468F" w:rsidRDefault="00B9468F" w:rsidP="00B9468F">
      <w:pPr>
        <w:ind w:firstLine="5398"/>
        <w:jc w:val="both"/>
        <w:rPr>
          <w:sz w:val="28"/>
          <w:szCs w:val="28"/>
        </w:rPr>
      </w:pPr>
      <w:r w:rsidRPr="00B9468F">
        <w:rPr>
          <w:sz w:val="28"/>
          <w:szCs w:val="28"/>
        </w:rPr>
        <w:t>УТВЕРЖДЕН</w:t>
      </w:r>
    </w:p>
    <w:p w:rsidR="00B9468F" w:rsidRPr="00B9468F" w:rsidRDefault="00B9468F" w:rsidP="00B9468F">
      <w:pPr>
        <w:ind w:firstLine="5398"/>
        <w:jc w:val="both"/>
        <w:rPr>
          <w:sz w:val="28"/>
          <w:szCs w:val="28"/>
        </w:rPr>
      </w:pPr>
      <w:r w:rsidRPr="00B9468F">
        <w:rPr>
          <w:sz w:val="28"/>
          <w:szCs w:val="28"/>
        </w:rPr>
        <w:t xml:space="preserve">постановлением администрации </w:t>
      </w:r>
    </w:p>
    <w:p w:rsidR="00B9468F" w:rsidRPr="00B9468F" w:rsidRDefault="00B9468F" w:rsidP="00B9468F">
      <w:pPr>
        <w:ind w:firstLine="5398"/>
        <w:jc w:val="both"/>
        <w:rPr>
          <w:sz w:val="28"/>
          <w:szCs w:val="28"/>
        </w:rPr>
      </w:pPr>
      <w:proofErr w:type="spellStart"/>
      <w:r w:rsidRPr="00B9468F">
        <w:rPr>
          <w:sz w:val="28"/>
          <w:szCs w:val="28"/>
        </w:rPr>
        <w:t>Петруненского</w:t>
      </w:r>
      <w:proofErr w:type="spellEnd"/>
      <w:r w:rsidRPr="00B9468F">
        <w:rPr>
          <w:sz w:val="28"/>
          <w:szCs w:val="28"/>
        </w:rPr>
        <w:t xml:space="preserve"> сельского </w:t>
      </w:r>
    </w:p>
    <w:p w:rsidR="00B9468F" w:rsidRPr="00B9468F" w:rsidRDefault="00B9468F" w:rsidP="00B9468F">
      <w:pPr>
        <w:ind w:firstLine="5398"/>
        <w:jc w:val="both"/>
        <w:rPr>
          <w:sz w:val="28"/>
          <w:szCs w:val="28"/>
        </w:rPr>
      </w:pPr>
      <w:r w:rsidRPr="00B9468F">
        <w:rPr>
          <w:sz w:val="28"/>
          <w:szCs w:val="28"/>
        </w:rPr>
        <w:t>поселения</w:t>
      </w:r>
    </w:p>
    <w:p w:rsidR="00886356" w:rsidRPr="00836817" w:rsidRDefault="00B9468F" w:rsidP="00836817">
      <w:pPr>
        <w:spacing w:after="720"/>
        <w:ind w:firstLine="5398"/>
        <w:jc w:val="both"/>
        <w:rPr>
          <w:sz w:val="28"/>
          <w:szCs w:val="28"/>
        </w:rPr>
      </w:pPr>
      <w:r w:rsidRPr="00B9468F">
        <w:rPr>
          <w:sz w:val="28"/>
          <w:szCs w:val="28"/>
        </w:rPr>
        <w:t xml:space="preserve">от 25.01.2019 № </w:t>
      </w:r>
      <w:r>
        <w:rPr>
          <w:sz w:val="28"/>
          <w:szCs w:val="28"/>
        </w:rPr>
        <w:t>34</w:t>
      </w:r>
    </w:p>
    <w:p w:rsidR="007E7054" w:rsidRPr="00B9468F" w:rsidRDefault="007E7054" w:rsidP="00B9468F">
      <w:pPr>
        <w:autoSpaceDE w:val="0"/>
        <w:autoSpaceDN w:val="0"/>
        <w:adjustRightInd w:val="0"/>
        <w:spacing w:line="360" w:lineRule="exact"/>
        <w:jc w:val="center"/>
        <w:rPr>
          <w:rFonts w:cs="Times New Roman"/>
          <w:b/>
          <w:bCs/>
          <w:sz w:val="28"/>
          <w:szCs w:val="28"/>
        </w:rPr>
      </w:pPr>
      <w:r w:rsidRPr="00B9468F">
        <w:rPr>
          <w:rFonts w:cs="Times New Roman"/>
          <w:b/>
          <w:bCs/>
          <w:sz w:val="28"/>
          <w:szCs w:val="28"/>
        </w:rPr>
        <w:t>Административный регламент</w:t>
      </w:r>
    </w:p>
    <w:p w:rsidR="007E7054" w:rsidRPr="00B9468F" w:rsidRDefault="007E7054" w:rsidP="00836817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B9468F">
        <w:rPr>
          <w:rFonts w:cs="Times New Roman"/>
          <w:b/>
          <w:bCs/>
          <w:sz w:val="28"/>
          <w:szCs w:val="28"/>
        </w:rPr>
        <w:t>предоставления муниципальной услуги</w:t>
      </w:r>
    </w:p>
    <w:p w:rsidR="007E7054" w:rsidRDefault="007E7054" w:rsidP="00836817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B9468F">
        <w:rPr>
          <w:rFonts w:cs="Times New Roman"/>
          <w:b/>
          <w:bCs/>
          <w:sz w:val="28"/>
          <w:szCs w:val="28"/>
        </w:rPr>
        <w:t>«Принятие решен</w:t>
      </w:r>
      <w:r w:rsidR="00A14CC7" w:rsidRPr="00B9468F">
        <w:rPr>
          <w:rFonts w:cs="Times New Roman"/>
          <w:b/>
          <w:bCs/>
          <w:sz w:val="28"/>
          <w:szCs w:val="28"/>
        </w:rPr>
        <w:t xml:space="preserve">ия о подготовке документации по </w:t>
      </w:r>
      <w:r w:rsidRPr="00B9468F">
        <w:rPr>
          <w:rFonts w:cs="Times New Roman"/>
          <w:b/>
          <w:bCs/>
          <w:sz w:val="28"/>
          <w:szCs w:val="28"/>
        </w:rPr>
        <w:t>планировке территории в границах</w:t>
      </w:r>
      <w:r w:rsidR="008E4738" w:rsidRPr="00B9468F">
        <w:rPr>
          <w:rFonts w:cs="Times New Roman"/>
          <w:b/>
          <w:bCs/>
          <w:sz w:val="28"/>
          <w:szCs w:val="28"/>
        </w:rPr>
        <w:t xml:space="preserve"> </w:t>
      </w:r>
      <w:r w:rsidRPr="00B9468F">
        <w:rPr>
          <w:rFonts w:cs="Times New Roman"/>
          <w:b/>
          <w:bCs/>
          <w:sz w:val="28"/>
          <w:szCs w:val="28"/>
        </w:rPr>
        <w:t>муниципального образования»</w:t>
      </w:r>
    </w:p>
    <w:p w:rsidR="00836817" w:rsidRPr="00B9468F" w:rsidRDefault="00836817" w:rsidP="00B9468F">
      <w:pPr>
        <w:autoSpaceDE w:val="0"/>
        <w:autoSpaceDN w:val="0"/>
        <w:adjustRightInd w:val="0"/>
        <w:spacing w:line="360" w:lineRule="exact"/>
        <w:jc w:val="center"/>
        <w:rPr>
          <w:rFonts w:cs="Times New Roman"/>
          <w:b/>
          <w:bCs/>
          <w:sz w:val="28"/>
          <w:szCs w:val="28"/>
        </w:rPr>
      </w:pPr>
    </w:p>
    <w:p w:rsidR="004D60D1" w:rsidRPr="00836817" w:rsidRDefault="00836817" w:rsidP="00B9468F">
      <w:pPr>
        <w:pStyle w:val="1"/>
        <w:spacing w:before="0"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9"/>
      <w:bookmarkEnd w:id="1"/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E7054" w:rsidRPr="00836817" w:rsidRDefault="007E7054" w:rsidP="00836817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468F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1.1. </w:t>
      </w: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>Предмет регулирования регламента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bCs/>
          <w:sz w:val="28"/>
          <w:szCs w:val="28"/>
        </w:rPr>
      </w:pPr>
      <w:proofErr w:type="gramStart"/>
      <w:r w:rsidRPr="00836817">
        <w:rPr>
          <w:rFonts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36817">
        <w:rPr>
          <w:rFonts w:cs="Times New Roman"/>
          <w:bCs/>
          <w:sz w:val="28"/>
          <w:szCs w:val="28"/>
        </w:rPr>
        <w:t xml:space="preserve">«Принятие решения о подготовке документации по планировке территории в границах </w:t>
      </w:r>
      <w:r w:rsidRPr="00836817">
        <w:rPr>
          <w:rFonts w:eastAsia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836817">
        <w:rPr>
          <w:rFonts w:cs="Times New Roman"/>
          <w:bCs/>
          <w:sz w:val="28"/>
          <w:szCs w:val="28"/>
        </w:rPr>
        <w:t xml:space="preserve">» </w:t>
      </w:r>
      <w:r w:rsidRPr="00836817">
        <w:rPr>
          <w:rFonts w:cs="Times New Roman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 сроки выполнения административных процедур, </w:t>
      </w:r>
      <w:r w:rsidRPr="00836817">
        <w:rPr>
          <w:rFonts w:cs="Times New Roman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</w:t>
      </w:r>
      <w:proofErr w:type="gramEnd"/>
      <w:r w:rsidRPr="00836817">
        <w:rPr>
          <w:rFonts w:cs="Times New Roman"/>
          <w:sz w:val="28"/>
          <w:szCs w:val="28"/>
          <w:lang w:eastAsia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836817">
        <w:rPr>
          <w:rFonts w:cs="Times New Roman"/>
          <w:sz w:val="28"/>
          <w:szCs w:val="28"/>
        </w:rPr>
        <w:t>при осуществлении полномочий по предоставлению муниципальной услуги</w:t>
      </w:r>
      <w:r w:rsidRPr="00836817">
        <w:rPr>
          <w:rFonts w:cs="Times New Roman"/>
          <w:bCs/>
          <w:sz w:val="28"/>
          <w:szCs w:val="28"/>
        </w:rPr>
        <w:t xml:space="preserve">. 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bCs/>
          <w:iCs/>
          <w:sz w:val="28"/>
          <w:szCs w:val="28"/>
          <w:lang w:eastAsia="ru-RU"/>
        </w:rPr>
      </w:pPr>
      <w:r w:rsidRPr="00836817">
        <w:rPr>
          <w:rFonts w:cs="Times New Roman"/>
          <w:sz w:val="28"/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8" w:history="1">
        <w:r w:rsidRPr="00836817">
          <w:rPr>
            <w:rFonts w:cs="Times New Roman"/>
            <w:sz w:val="28"/>
            <w:szCs w:val="28"/>
            <w:lang w:eastAsia="ru-RU"/>
          </w:rPr>
          <w:t>законе</w:t>
        </w:r>
      </w:hyperlink>
      <w:r w:rsidRPr="00836817">
        <w:rPr>
          <w:rFonts w:cs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 муниципальных услуг» </w:t>
      </w:r>
      <w:r w:rsidRPr="00836817">
        <w:rPr>
          <w:rFonts w:cs="Times New Roman"/>
          <w:bCs/>
          <w:iCs/>
          <w:sz w:val="28"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7E7054" w:rsidRPr="00836817" w:rsidRDefault="007E7054" w:rsidP="00836817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>1.2. Круг заявителей</w:t>
      </w:r>
    </w:p>
    <w:p w:rsidR="00B9468F" w:rsidRPr="00836817" w:rsidRDefault="00B9468F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eastAsia="ru-RU"/>
        </w:rPr>
      </w:pPr>
      <w:proofErr w:type="gramStart"/>
      <w:r w:rsidRPr="00836817">
        <w:rPr>
          <w:rFonts w:cs="Times New Roman"/>
          <w:sz w:val="28"/>
          <w:szCs w:val="28"/>
        </w:rPr>
        <w:t xml:space="preserve"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</w:t>
      </w:r>
      <w:r w:rsidRPr="00836817">
        <w:rPr>
          <w:rFonts w:cs="Times New Roman"/>
          <w:sz w:val="28"/>
          <w:szCs w:val="28"/>
        </w:rPr>
        <w:lastRenderedPageBreak/>
        <w:t>предоставляющий государственные услуги, или в орган, предоставляющий муниципальные услуги, либо в организации, указанные в частях 2 и 3 статьи 1 Федерального закона от 27.07.2010</w:t>
      </w:r>
      <w:proofErr w:type="gramEnd"/>
      <w:r w:rsidRPr="00836817">
        <w:rPr>
          <w:rFonts w:cs="Times New Roman"/>
          <w:sz w:val="28"/>
          <w:szCs w:val="28"/>
        </w:rPr>
        <w:t xml:space="preserve"> №210-ФЗ «Об организации предоставления государственных и муниципальных услуг» (далее – Закон), или в организации, указанные в пункте 5  статьи 2 Закона, с запросом о предоставлении муниципальной услуги, в том числе в порядке, установленном статьей 15.1 Закона, выраженным в устной, письменной или электронной форме (далее – заявление).</w:t>
      </w:r>
    </w:p>
    <w:p w:rsidR="007E7054" w:rsidRPr="00836817" w:rsidRDefault="007E7054" w:rsidP="00836817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>1.3.</w:t>
      </w: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ab/>
        <w:t>Требования к порядку информирования о предоставлении муниципальной услуги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1.3.1.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на региональной 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на информационных стендах в местах предоставления муниципальной услуги;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при личном обращении заявителя в администрацию </w:t>
      </w:r>
      <w:proofErr w:type="spellStart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Петруненского</w:t>
      </w:r>
      <w:proofErr w:type="spellEnd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сельского поселения </w:t>
      </w:r>
      <w:proofErr w:type="spellStart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Фаленского</w:t>
      </w:r>
      <w:proofErr w:type="spellEnd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района Кировской области или многофункциональный центр;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при обращении в письменной форме, в форме электронного документа;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по телефону.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1.3.1.1. При личном обращении заявителя (представителя заявителя),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1.3.1.2. Заявитель (представитель заявителя) имеет право на получение сведений о ходе исполнения муниципальной услуги при помощи телефона </w:t>
      </w: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1.3.1.3. Для получения сведений о ходе исполнения муниципальной услуги заявителем (представителем заявителя) указываются (называются) дата и (или) регистрационный номер заявления. Заявителю (представителю заявителя)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1.3.1.4 . В случае подачи заявления в форме электронного документа с использованием Единого портала. Портала государственных и муниципальных услуг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1.3.1.5. Информация о порядке предоставления муниципальной услуги предоставляется бесплатно.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1.3.2.1. К справочной информации относится: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место нахождения и графики работы администрации </w:t>
      </w:r>
      <w:proofErr w:type="spellStart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Петруненского</w:t>
      </w:r>
      <w:proofErr w:type="spellEnd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сельского поселения </w:t>
      </w:r>
      <w:proofErr w:type="spellStart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Фаленского</w:t>
      </w:r>
      <w:proofErr w:type="spellEnd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района Кировской области,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справочные телефоны администрации </w:t>
      </w:r>
      <w:proofErr w:type="spellStart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Петруненского</w:t>
      </w:r>
      <w:proofErr w:type="spellEnd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сельского поселения </w:t>
      </w:r>
      <w:proofErr w:type="spellStart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Фаленского</w:t>
      </w:r>
      <w:proofErr w:type="spellEnd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района Кировской области, организаций, участвующих в предоставлении государственной услуги, в том числе номер телефона-автоинформатора;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адреса официального сайта, а также электронной почты и (или) формы обратной связи администрации </w:t>
      </w:r>
      <w:proofErr w:type="spellStart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Петруненского</w:t>
      </w:r>
      <w:proofErr w:type="spellEnd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сельского поселения </w:t>
      </w:r>
      <w:proofErr w:type="spellStart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Фаленского</w:t>
      </w:r>
      <w:proofErr w:type="spellEnd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района Кировской области, в сети «Интернет».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1.3.2.1. Справочная информация размещена: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на официальном сайте администрации </w:t>
      </w:r>
      <w:proofErr w:type="spellStart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Фаленского</w:t>
      </w:r>
      <w:proofErr w:type="spellEnd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района Кировской области в информационно-телекоммуникационной сети «Интернет» (далее - сеть Интернет) (http://www.falenki-adm.ru);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на Портале Кировской области(http://gosuslugi43.ru);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на Едином портале (http://gosuslugi.ru);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  на информационных стендах в администрации </w:t>
      </w:r>
      <w:proofErr w:type="spellStart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Петруненского</w:t>
      </w:r>
      <w:proofErr w:type="spellEnd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сельского поселения, многофункциональных центрах;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при личном обращении заявителя;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при обращении в письменной форме, в форме электронного документа; по телефону.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Информация о муниципальной услуге внесена в Реестр муниципальных услуг муниципального образования </w:t>
      </w:r>
      <w:proofErr w:type="spellStart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Петруненское</w:t>
      </w:r>
      <w:proofErr w:type="spellEnd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сельское поселение </w:t>
      </w:r>
      <w:proofErr w:type="spellStart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Фаленского</w:t>
      </w:r>
      <w:proofErr w:type="spellEnd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района Кировской области.</w:t>
      </w:r>
    </w:p>
    <w:p w:rsidR="00B9468F" w:rsidRPr="00836817" w:rsidRDefault="00B9468F" w:rsidP="00836817">
      <w:pPr>
        <w:widowControl/>
        <w:tabs>
          <w:tab w:val="left" w:pos="0"/>
        </w:tabs>
        <w:suppressAutoHyphens w:val="0"/>
        <w:spacing w:line="360" w:lineRule="exact"/>
        <w:ind w:firstLine="567"/>
        <w:jc w:val="both"/>
        <w:textAlignment w:val="auto"/>
        <w:rPr>
          <w:rFonts w:eastAsia="Calibri" w:cs="Times New Roman"/>
          <w:color w:val="FF0000"/>
          <w:kern w:val="0"/>
          <w:sz w:val="28"/>
          <w:szCs w:val="28"/>
          <w:lang w:eastAsia="en-US" w:bidi="ar-SA"/>
        </w:rPr>
      </w:pPr>
    </w:p>
    <w:p w:rsidR="00B9468F" w:rsidRPr="00836817" w:rsidRDefault="00B9468F" w:rsidP="00836817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b/>
          <w:kern w:val="0"/>
          <w:sz w:val="28"/>
          <w:szCs w:val="28"/>
          <w:lang w:eastAsia="en-US" w:bidi="ar-SA"/>
        </w:rPr>
        <w:t>2. Стандарт предоставления муниципальной услуги</w:t>
      </w:r>
    </w:p>
    <w:p w:rsidR="00B9468F" w:rsidRPr="00836817" w:rsidRDefault="00B9468F" w:rsidP="00836817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b/>
          <w:kern w:val="0"/>
          <w:sz w:val="28"/>
          <w:szCs w:val="28"/>
          <w:lang w:eastAsia="en-US" w:bidi="ar-SA"/>
        </w:rPr>
        <w:t>2.1. Наименование муниципальной услуги</w:t>
      </w:r>
    </w:p>
    <w:p w:rsidR="00B9468F" w:rsidRPr="00836817" w:rsidRDefault="00B9468F" w:rsidP="00836817">
      <w:pPr>
        <w:widowControl/>
        <w:autoSpaceDE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Наим</w:t>
      </w:r>
      <w:r w:rsidR="00E66416"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енование муниципальной услуги: </w:t>
      </w:r>
      <w:r w:rsidR="00E66416" w:rsidRPr="00836817">
        <w:rPr>
          <w:rFonts w:cs="Times New Roman"/>
          <w:sz w:val="28"/>
          <w:szCs w:val="28"/>
        </w:rPr>
        <w:t>«</w:t>
      </w:r>
      <w:r w:rsidR="00E66416" w:rsidRPr="00836817">
        <w:rPr>
          <w:rFonts w:cs="Times New Roman"/>
          <w:bCs/>
          <w:sz w:val="28"/>
          <w:szCs w:val="28"/>
        </w:rPr>
        <w:t xml:space="preserve">Принятие решения о подготовке документации по планировке территории в границах </w:t>
      </w:r>
      <w:r w:rsidR="00E66416" w:rsidRPr="00836817">
        <w:rPr>
          <w:rFonts w:eastAsia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E66416" w:rsidRPr="00836817">
        <w:rPr>
          <w:rFonts w:cs="Times New Roman"/>
          <w:sz w:val="28"/>
          <w:szCs w:val="28"/>
        </w:rPr>
        <w:t>»</w:t>
      </w: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(далее - муниципальная услуга).</w:t>
      </w:r>
    </w:p>
    <w:p w:rsidR="00B9468F" w:rsidRPr="00836817" w:rsidRDefault="00B9468F" w:rsidP="00836817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textAlignment w:val="auto"/>
        <w:outlineLvl w:val="2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b/>
          <w:kern w:val="0"/>
          <w:sz w:val="28"/>
          <w:szCs w:val="28"/>
          <w:lang w:eastAsia="en-US" w:bidi="ar-SA"/>
        </w:rPr>
        <w:t>2.2.</w:t>
      </w:r>
      <w:r w:rsidRPr="00836817">
        <w:rPr>
          <w:rFonts w:eastAsia="Calibri" w:cs="Times New Roman"/>
          <w:b/>
          <w:kern w:val="0"/>
          <w:sz w:val="28"/>
          <w:szCs w:val="28"/>
          <w:lang w:eastAsia="en-US" w:bidi="ar-SA"/>
        </w:rPr>
        <w:tab/>
        <w:t>Наименование органа, предоставляющего муниципальную услугу</w:t>
      </w:r>
    </w:p>
    <w:p w:rsidR="00B9468F" w:rsidRPr="00836817" w:rsidRDefault="00B9468F" w:rsidP="00836817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textAlignment w:val="auto"/>
        <w:outlineLvl w:val="2"/>
        <w:rPr>
          <w:rFonts w:eastAsia="Calibri" w:cs="Times New Roman"/>
          <w:bCs/>
          <w:i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Муниципальная услуга предоставляется </w:t>
      </w:r>
      <w:r w:rsidRPr="00836817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администрацией </w:t>
      </w:r>
      <w:proofErr w:type="spellStart"/>
      <w:r w:rsidRPr="00836817">
        <w:rPr>
          <w:rFonts w:eastAsia="Calibri" w:cs="Times New Roman"/>
          <w:bCs/>
          <w:kern w:val="0"/>
          <w:sz w:val="28"/>
          <w:szCs w:val="28"/>
          <w:lang w:eastAsia="en-US" w:bidi="ar-SA"/>
        </w:rPr>
        <w:t>Петруненского</w:t>
      </w:r>
      <w:proofErr w:type="spellEnd"/>
      <w:r w:rsidRPr="00836817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сельского поселения </w:t>
      </w:r>
      <w:proofErr w:type="spellStart"/>
      <w:r w:rsidRPr="00836817">
        <w:rPr>
          <w:rFonts w:eastAsia="Calibri" w:cs="Times New Roman"/>
          <w:bCs/>
          <w:kern w:val="0"/>
          <w:sz w:val="28"/>
          <w:szCs w:val="28"/>
          <w:lang w:eastAsia="en-US" w:bidi="ar-SA"/>
        </w:rPr>
        <w:t>Фаленского</w:t>
      </w:r>
      <w:proofErr w:type="spellEnd"/>
      <w:r w:rsidRPr="00836817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района Кировской области (далее – администрация).</w:t>
      </w:r>
    </w:p>
    <w:p w:rsidR="007E7054" w:rsidRPr="00836817" w:rsidRDefault="007E7054" w:rsidP="00836817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2.3. Результат предоставления муниципальной услуги </w:t>
      </w:r>
    </w:p>
    <w:p w:rsidR="007E7054" w:rsidRPr="00836817" w:rsidRDefault="007E7054" w:rsidP="00836817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Результатом предоставления муниципальной услуги является: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36817">
        <w:rPr>
          <w:rFonts w:eastAsia="Times New Roman" w:cs="Times New Roman"/>
          <w:sz w:val="28"/>
          <w:szCs w:val="28"/>
          <w:lang w:eastAsia="ru-RU"/>
        </w:rPr>
        <w:t>принятие решения о подготовке документации по планировке территории;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36817">
        <w:rPr>
          <w:rFonts w:eastAsia="Times New Roman" w:cs="Times New Roman"/>
          <w:sz w:val="28"/>
          <w:szCs w:val="28"/>
          <w:lang w:eastAsia="ru-RU"/>
        </w:rPr>
        <w:t xml:space="preserve">принятие решения об отказе в подготовке документации по планировке территории в границах муниципального образования </w:t>
      </w:r>
      <w:proofErr w:type="spellStart"/>
      <w:r w:rsidR="00003582" w:rsidRPr="00836817">
        <w:rPr>
          <w:rFonts w:eastAsia="Times New Roman" w:cs="Times New Roman"/>
          <w:sz w:val="28"/>
          <w:szCs w:val="28"/>
          <w:lang w:eastAsia="ru-RU"/>
        </w:rPr>
        <w:t>Петруненское</w:t>
      </w:r>
      <w:proofErr w:type="spellEnd"/>
      <w:r w:rsidR="00B17EDF" w:rsidRPr="00836817">
        <w:rPr>
          <w:rFonts w:cs="Times New Roman"/>
          <w:sz w:val="28"/>
          <w:szCs w:val="28"/>
        </w:rPr>
        <w:t xml:space="preserve"> сельское поселение </w:t>
      </w:r>
      <w:proofErr w:type="spellStart"/>
      <w:r w:rsidR="00B17EDF" w:rsidRPr="00836817">
        <w:rPr>
          <w:rFonts w:cs="Times New Roman"/>
          <w:sz w:val="28"/>
          <w:szCs w:val="28"/>
        </w:rPr>
        <w:t>Фаленского</w:t>
      </w:r>
      <w:proofErr w:type="spellEnd"/>
      <w:r w:rsidR="00B17EDF" w:rsidRPr="00836817">
        <w:rPr>
          <w:rFonts w:cs="Times New Roman"/>
          <w:sz w:val="28"/>
          <w:szCs w:val="28"/>
        </w:rPr>
        <w:t xml:space="preserve"> района Кировской области</w:t>
      </w:r>
      <w:r w:rsidRPr="00836817">
        <w:rPr>
          <w:rFonts w:eastAsia="Times New Roman" w:cs="Times New Roman"/>
          <w:sz w:val="28"/>
          <w:szCs w:val="28"/>
          <w:lang w:eastAsia="ru-RU"/>
        </w:rPr>
        <w:t xml:space="preserve"> (приложение № 3 к настоящему Административному регламенту).</w:t>
      </w:r>
    </w:p>
    <w:p w:rsidR="007E7054" w:rsidRPr="00836817" w:rsidRDefault="007E7054" w:rsidP="00836817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>2.4. Срок предоставления муниципальной услуги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Общий срок предоставления муниципальной услуги составляет 10 рабочих дней со дня регистрации заявления.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7E7054" w:rsidRPr="00836817" w:rsidRDefault="007E7054" w:rsidP="00836817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>2.5.</w:t>
      </w: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ab/>
        <w:t>Нормативные правовые акты, регулирующие предоставление муниципальной услуги</w:t>
      </w:r>
    </w:p>
    <w:p w:rsidR="00E66416" w:rsidRPr="00836817" w:rsidRDefault="00E66416" w:rsidP="00836817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textAlignment w:val="auto"/>
        <w:outlineLvl w:val="2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2" w:name="Par77"/>
      <w:bookmarkEnd w:id="2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 </w:t>
      </w:r>
    </w:p>
    <w:p w:rsidR="00E66416" w:rsidRPr="00836817" w:rsidRDefault="00E66416" w:rsidP="00836817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textAlignment w:val="auto"/>
        <w:outlineLvl w:val="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 официальном сайте администрации </w:t>
      </w:r>
      <w:proofErr w:type="spellStart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Фаленского</w:t>
      </w:r>
      <w:proofErr w:type="spellEnd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района Кировской области в информационно-телекоммуникационной сети «Интернет» (далее - сеть Интернет) (</w:t>
      </w:r>
      <w:hyperlink r:id="rId9" w:history="1">
        <w:r w:rsidRPr="00836817">
          <w:rPr>
            <w:rFonts w:eastAsia="Calibri" w:cs="Times New Roman"/>
            <w:kern w:val="0"/>
            <w:sz w:val="28"/>
            <w:szCs w:val="28"/>
            <w:u w:val="single"/>
            <w:lang w:eastAsia="en-US" w:bidi="ar-SA"/>
          </w:rPr>
          <w:t>http://www.falenki-adm.ru</w:t>
        </w:r>
      </w:hyperlink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);</w:t>
      </w:r>
    </w:p>
    <w:p w:rsidR="00E66416" w:rsidRPr="00836817" w:rsidRDefault="00E66416" w:rsidP="00836817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textAlignment w:val="auto"/>
        <w:outlineLvl w:val="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в федеральном реестре;</w:t>
      </w:r>
    </w:p>
    <w:p w:rsidR="00E66416" w:rsidRPr="00836817" w:rsidRDefault="00E66416" w:rsidP="00836817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textAlignment w:val="auto"/>
        <w:outlineLvl w:val="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на Портале Кировской области(http://gosuslugi43.ru);</w:t>
      </w:r>
    </w:p>
    <w:p w:rsidR="00E66416" w:rsidRPr="00836817" w:rsidRDefault="00E66416" w:rsidP="00836817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textAlignment w:val="auto"/>
        <w:outlineLvl w:val="2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на Едином портале (http://gosuslugi.ru).</w:t>
      </w:r>
    </w:p>
    <w:p w:rsidR="007E7054" w:rsidRPr="00836817" w:rsidRDefault="00E66416" w:rsidP="00836817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>2.6.</w:t>
      </w: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ab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2.6.1.1. </w:t>
      </w:r>
      <w:hyperlink w:anchor="Par327" w:history="1">
        <w:r w:rsidRPr="00836817">
          <w:rPr>
            <w:rFonts w:cs="Times New Roman"/>
            <w:sz w:val="28"/>
            <w:szCs w:val="28"/>
          </w:rPr>
          <w:t>Заявление</w:t>
        </w:r>
      </w:hyperlink>
      <w:r w:rsidRPr="00836817">
        <w:rPr>
          <w:rFonts w:cs="Times New Roman"/>
          <w:sz w:val="28"/>
          <w:szCs w:val="28"/>
        </w:rPr>
        <w:t xml:space="preserve"> о выдаче решения о подготовке документации по планировке территории в границах муниципального образования </w:t>
      </w:r>
      <w:proofErr w:type="spellStart"/>
      <w:r w:rsidR="00003582" w:rsidRPr="00836817">
        <w:rPr>
          <w:rFonts w:cs="Times New Roman"/>
          <w:sz w:val="28"/>
          <w:szCs w:val="28"/>
        </w:rPr>
        <w:t>Петруненское</w:t>
      </w:r>
      <w:proofErr w:type="spellEnd"/>
      <w:r w:rsidR="00B17EDF" w:rsidRPr="00836817">
        <w:rPr>
          <w:rFonts w:cs="Times New Roman"/>
          <w:sz w:val="28"/>
          <w:szCs w:val="28"/>
        </w:rPr>
        <w:t xml:space="preserve"> сельское поселение </w:t>
      </w:r>
      <w:proofErr w:type="spellStart"/>
      <w:r w:rsidR="00B17EDF" w:rsidRPr="00836817">
        <w:rPr>
          <w:rFonts w:cs="Times New Roman"/>
          <w:sz w:val="28"/>
          <w:szCs w:val="28"/>
        </w:rPr>
        <w:t>Фаленского</w:t>
      </w:r>
      <w:proofErr w:type="spellEnd"/>
      <w:r w:rsidR="00B17EDF" w:rsidRPr="00836817">
        <w:rPr>
          <w:rFonts w:cs="Times New Roman"/>
          <w:sz w:val="28"/>
          <w:szCs w:val="28"/>
        </w:rPr>
        <w:t xml:space="preserve"> района Кировской области</w:t>
      </w:r>
      <w:r w:rsidRPr="00836817">
        <w:rPr>
          <w:rFonts w:cs="Times New Roman"/>
          <w:sz w:val="28"/>
          <w:szCs w:val="28"/>
        </w:rPr>
        <w:t xml:space="preserve"> (приложение № 1 к настоящему Административному регламенту).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2.6.1.2. Выписка из Единого государственного реестра недвижимости о правах на земельный участок (земельные участки).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3" w:name="Par86"/>
      <w:bookmarkStart w:id="4" w:name="Par92"/>
      <w:bookmarkEnd w:id="3"/>
      <w:bookmarkEnd w:id="4"/>
      <w:r w:rsidRPr="00836817">
        <w:rPr>
          <w:rFonts w:eastAsia="Times New Roman" w:cs="Times New Roman"/>
          <w:sz w:val="28"/>
          <w:szCs w:val="28"/>
          <w:lang w:eastAsia="ru-RU"/>
        </w:rPr>
        <w:t xml:space="preserve">2.6.1.3. Проект задания на выполнение инженерных </w:t>
      </w:r>
      <w:proofErr w:type="gramStart"/>
      <w:r w:rsidRPr="00836817">
        <w:rPr>
          <w:rFonts w:eastAsia="Times New Roman" w:cs="Times New Roman"/>
          <w:sz w:val="28"/>
          <w:szCs w:val="28"/>
          <w:lang w:eastAsia="ru-RU"/>
        </w:rPr>
        <w:t>изысканиях</w:t>
      </w:r>
      <w:proofErr w:type="gramEnd"/>
      <w:r w:rsidRPr="00836817">
        <w:rPr>
          <w:rFonts w:eastAsia="Times New Roman" w:cs="Times New Roman"/>
          <w:sz w:val="28"/>
          <w:szCs w:val="28"/>
          <w:lang w:eastAsia="ru-RU"/>
        </w:rPr>
        <w:t xml:space="preserve">, в случаях, предусмотренных статьёй 41.2 Градостроительного кодекса Российской Федерации.  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36817">
        <w:rPr>
          <w:rFonts w:eastAsia="Times New Roman" w:cs="Times New Roman"/>
          <w:sz w:val="28"/>
          <w:szCs w:val="28"/>
          <w:lang w:eastAsia="ru-RU"/>
        </w:rPr>
        <w:t>2.6.2. Документы, указанные в подпунктах 2.6.1.1 и 2.6.1.3 пункта 2.6.1 настоящего Административного регламента представляются заявителем самостоятельно.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36817">
        <w:rPr>
          <w:rFonts w:eastAsia="Times New Roman" w:cs="Times New Roman"/>
          <w:sz w:val="28"/>
          <w:szCs w:val="28"/>
          <w:lang w:eastAsia="ru-RU"/>
        </w:rPr>
        <w:t xml:space="preserve">2.6.3. Документ (его копия или сведения, содержащиеся в нем), указанный в подпункте 2.6.1.2 пункта 2.6.1 настоящего Административного регламента </w:t>
      </w:r>
      <w:r w:rsidRPr="00836817">
        <w:rPr>
          <w:rFonts w:cs="Times New Roman"/>
          <w:sz w:val="28"/>
          <w:szCs w:val="28"/>
        </w:rPr>
        <w:t xml:space="preserve">запрашивается администрацией в рамках межведомственного информационного взаимодействия, если он не был представлен заявителем самостоятельно. 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 использованием Единого портала предоставления государственных и муниципальных услуг (функций) или Портала Кировской области. В этом случае документы подписываются электронной подписью в соответствии с законодательством Российской Федерации.</w:t>
      </w:r>
    </w:p>
    <w:p w:rsidR="007E7054" w:rsidRPr="00836817" w:rsidRDefault="007E7054" w:rsidP="00836817">
      <w:pPr>
        <w:pStyle w:val="ConsPlusNormal"/>
        <w:shd w:val="clear" w:color="auto" w:fill="FFFFFF" w:themeFill="background1"/>
        <w:tabs>
          <w:tab w:val="num" w:pos="0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36817">
        <w:rPr>
          <w:rFonts w:ascii="Times New Roman" w:hAnsi="Times New Roman"/>
          <w:sz w:val="28"/>
          <w:szCs w:val="28"/>
        </w:rPr>
        <w:t>2.6.5. При предоставлении муниципальной услуги администрация не вправе требовать от заявителя:</w:t>
      </w:r>
    </w:p>
    <w:p w:rsidR="00E66416" w:rsidRPr="00836817" w:rsidRDefault="00E66416" w:rsidP="00836817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представления документов и информации или осуществления действий, которые не предусмотрены нормативными правовыми актами, </w:t>
      </w: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регулирующими отношения, возникающие в связи с предоставлением муниципальной услуги;</w:t>
      </w:r>
    </w:p>
    <w:p w:rsidR="00E66416" w:rsidRPr="00836817" w:rsidRDefault="00E66416" w:rsidP="00836817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gramStart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Закона № 210-ФЗ;</w:t>
      </w:r>
      <w:proofErr w:type="gramEnd"/>
    </w:p>
    <w:p w:rsidR="00E66416" w:rsidRPr="00836817" w:rsidRDefault="00E66416" w:rsidP="00836817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gramStart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Закона № 210-ФЗ, представления документов и информации, отсутствие и (или) недостоверность которых не указывались</w:t>
      </w:r>
      <w:proofErr w:type="gramEnd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6416" w:rsidRPr="00836817" w:rsidRDefault="00E66416" w:rsidP="0083681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>-</w:t>
      </w: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ab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6416" w:rsidRPr="00836817" w:rsidRDefault="00E66416" w:rsidP="0083681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</w:t>
      </w: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ab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6416" w:rsidRPr="00836817" w:rsidRDefault="00E66416" w:rsidP="0083681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</w:t>
      </w: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6416" w:rsidRPr="00836817" w:rsidRDefault="00E66416" w:rsidP="00836817">
      <w:pPr>
        <w:widowControl/>
        <w:tabs>
          <w:tab w:val="left" w:pos="993"/>
        </w:tabs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gramStart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</w:t>
      </w: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</w:t>
      </w:r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первоначальном отказе в приеме документов, необходимых для</w:t>
      </w:r>
      <w:proofErr w:type="gramEnd"/>
      <w:r w:rsidRPr="00836817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7E7054" w:rsidRPr="00836817" w:rsidRDefault="007E7054" w:rsidP="00836817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>2.7.</w:t>
      </w: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ab/>
        <w:t>Исчерпывающий перечень оснований для отказа в приеме документов</w:t>
      </w:r>
    </w:p>
    <w:p w:rsidR="007E7054" w:rsidRPr="00836817" w:rsidRDefault="007E7054" w:rsidP="00836817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bookmarkStart w:id="5" w:name="Par108"/>
      <w:bookmarkEnd w:id="5"/>
      <w:r w:rsidRPr="00836817">
        <w:rPr>
          <w:rFonts w:ascii="Times New Roman" w:eastAsiaTheme="minorEastAsia" w:hAnsi="Times New Roman" w:cs="Times New Roman"/>
          <w:color w:val="auto"/>
          <w:sz w:val="28"/>
          <w:szCs w:val="28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7E7054" w:rsidRPr="00836817" w:rsidRDefault="007E7054" w:rsidP="00836817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836817">
        <w:rPr>
          <w:rFonts w:ascii="Times New Roman" w:eastAsiaTheme="minorEastAsia" w:hAnsi="Times New Roman" w:cs="Times New Roman"/>
          <w:color w:val="auto"/>
          <w:sz w:val="28"/>
          <w:szCs w:val="28"/>
        </w:rPr>
        <w:t>2.7.2. Текст письменного (в том числе в форме электронного документа) заявления не поддается прочтению.</w:t>
      </w:r>
    </w:p>
    <w:p w:rsidR="007E7054" w:rsidRPr="00836817" w:rsidRDefault="007E7054" w:rsidP="00836817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  <w:r w:rsidRPr="00836817">
        <w:rPr>
          <w:rFonts w:ascii="Times New Roman" w:eastAsiaTheme="minorEastAsia" w:hAnsi="Times New Roman" w:cs="Times New Roman"/>
          <w:color w:val="auto"/>
          <w:sz w:val="28"/>
          <w:szCs w:val="28"/>
        </w:rPr>
        <w:t>2.7.3. В заявлении отсутствует информация, предусмотренная формой заявления.</w:t>
      </w:r>
    </w:p>
    <w:p w:rsidR="007E7054" w:rsidRPr="00836817" w:rsidRDefault="007E7054" w:rsidP="00836817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2.8.1. </w:t>
      </w:r>
      <w:proofErr w:type="spellStart"/>
      <w:r w:rsidRPr="00836817">
        <w:rPr>
          <w:rFonts w:cs="Times New Roman"/>
          <w:sz w:val="28"/>
          <w:szCs w:val="28"/>
        </w:rPr>
        <w:t>Непредоставление</w:t>
      </w:r>
      <w:proofErr w:type="spellEnd"/>
      <w:r w:rsidRPr="00836817">
        <w:rPr>
          <w:rFonts w:cs="Times New Roman"/>
          <w:sz w:val="28"/>
          <w:szCs w:val="28"/>
        </w:rPr>
        <w:t xml:space="preserve"> заявителем документов, которые должны быть им представлены самостоятельно в соответствии с пунктом 2.6.2 настоящего административного регламента.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2.8.2. В целях размещения объектов капитального строительства применительно к территории, в границах которой не предусматривается осуществление деятельности по комплексному и устойчивому развитию территории, за исключением случаев, указанных в части 3 статьи 41 Градостроительного кодекса Российской Федерации.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2.8.3. Несоответствие намерений по застройке территории документам территориального планирования и градостроительного зониров</w:t>
      </w:r>
      <w:r w:rsidR="00003582" w:rsidRPr="00836817">
        <w:rPr>
          <w:rFonts w:cs="Times New Roman"/>
          <w:sz w:val="28"/>
          <w:szCs w:val="28"/>
        </w:rPr>
        <w:t xml:space="preserve">ания муниципального образования </w:t>
      </w:r>
      <w:proofErr w:type="spellStart"/>
      <w:r w:rsidR="00003582" w:rsidRPr="00836817">
        <w:rPr>
          <w:rFonts w:cs="Times New Roman"/>
          <w:sz w:val="28"/>
          <w:szCs w:val="28"/>
        </w:rPr>
        <w:t>Петруненское</w:t>
      </w:r>
      <w:proofErr w:type="spellEnd"/>
      <w:r w:rsidR="00B17EDF" w:rsidRPr="00836817">
        <w:rPr>
          <w:rFonts w:cs="Times New Roman"/>
          <w:sz w:val="28"/>
          <w:szCs w:val="28"/>
        </w:rPr>
        <w:t xml:space="preserve"> сельское поселение </w:t>
      </w:r>
      <w:proofErr w:type="spellStart"/>
      <w:r w:rsidR="00B17EDF" w:rsidRPr="00836817">
        <w:rPr>
          <w:rFonts w:cs="Times New Roman"/>
          <w:sz w:val="28"/>
          <w:szCs w:val="28"/>
        </w:rPr>
        <w:t>Фаленского</w:t>
      </w:r>
      <w:proofErr w:type="spellEnd"/>
      <w:r w:rsidR="00B17EDF" w:rsidRPr="00836817">
        <w:rPr>
          <w:rFonts w:cs="Times New Roman"/>
          <w:sz w:val="28"/>
          <w:szCs w:val="28"/>
        </w:rPr>
        <w:t xml:space="preserve"> района Кировской области</w:t>
      </w:r>
      <w:r w:rsidRPr="00836817">
        <w:rPr>
          <w:rFonts w:cs="Times New Roman"/>
          <w:sz w:val="28"/>
          <w:szCs w:val="28"/>
        </w:rPr>
        <w:t>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2.8.4. В случаях, определенных частью 1.1 статьи 45 Градостроительного кодекса, когда решения о подготовке документации по планировке территории принимаются субъектами градостроительных отношений самостоятельно.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2.8.5. </w:t>
      </w:r>
      <w:proofErr w:type="gramStart"/>
      <w:r w:rsidRPr="00836817">
        <w:rPr>
          <w:rFonts w:cs="Times New Roman"/>
          <w:sz w:val="28"/>
          <w:szCs w:val="28"/>
        </w:rPr>
        <w:t xml:space="preserve">Размещение линейного объекта планируется осуществлять на землях или земельных участках, находящихся в государственной или муниципальной собственности, и в соответствии с постановлением Правительства Российской Федерации от 03.12.2014 № 1300, постановлением Правительства Кировской области от 18.05.2017 № 65/245 для размещения такого линейного объекта не требуются предоставление земельных участков, </w:t>
      </w:r>
      <w:r w:rsidRPr="00836817">
        <w:rPr>
          <w:rFonts w:cs="Times New Roman"/>
          <w:sz w:val="28"/>
          <w:szCs w:val="28"/>
        </w:rPr>
        <w:lastRenderedPageBreak/>
        <w:t>находящихся в государственной или муниципальной собственности, и установление сервитутов.</w:t>
      </w:r>
      <w:proofErr w:type="gramEnd"/>
    </w:p>
    <w:p w:rsidR="007E7054" w:rsidRPr="00836817" w:rsidRDefault="007E7054" w:rsidP="00836817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>2.9. Перечень услуг, которые являются необходимыми и 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E7054" w:rsidRPr="00836817" w:rsidRDefault="007E7054" w:rsidP="00836817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Услуги, которые являются необходимыми и обязательными для предоставления муниципальной услуги отсутствуют.</w:t>
      </w:r>
    </w:p>
    <w:p w:rsidR="007E7054" w:rsidRPr="00836817" w:rsidRDefault="007E7054" w:rsidP="00836817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2.10. Размер платы, взимаемой за предоставление муниципальной услуги </w:t>
      </w:r>
    </w:p>
    <w:p w:rsidR="007E7054" w:rsidRPr="00836817" w:rsidRDefault="007E7054" w:rsidP="00836817">
      <w:pPr>
        <w:tabs>
          <w:tab w:val="num" w:pos="0"/>
        </w:tabs>
        <w:autoSpaceDE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Предоставление муниципальной услуги осуществляется на бесплатной основе.</w:t>
      </w:r>
    </w:p>
    <w:p w:rsidR="007E7054" w:rsidRPr="00836817" w:rsidRDefault="007E7054" w:rsidP="00836817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>2.11.</w:t>
      </w: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E66416" w:rsidRPr="00836817" w:rsidRDefault="00E66416" w:rsidP="0083681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b/>
          <w:sz w:val="28"/>
          <w:szCs w:val="28"/>
        </w:rPr>
      </w:pPr>
      <w:r w:rsidRPr="00836817">
        <w:rPr>
          <w:rFonts w:cs="Times New Roman"/>
          <w:b/>
          <w:bCs/>
          <w:sz w:val="28"/>
          <w:szCs w:val="28"/>
        </w:rPr>
        <w:t xml:space="preserve">2.12. </w:t>
      </w:r>
      <w:r w:rsidRPr="00836817">
        <w:rPr>
          <w:rFonts w:cs="Times New Roman"/>
          <w:b/>
          <w:sz w:val="28"/>
          <w:szCs w:val="28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E66416" w:rsidRPr="00836817" w:rsidRDefault="00E66416" w:rsidP="0083681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 15 минут.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</w:t>
      </w:r>
      <w:r w:rsidRPr="00836817">
        <w:rPr>
          <w:rFonts w:cs="Times New Roman"/>
          <w:i/>
          <w:iCs/>
          <w:sz w:val="28"/>
          <w:szCs w:val="28"/>
        </w:rPr>
        <w:t xml:space="preserve"> </w:t>
      </w:r>
      <w:r w:rsidRPr="00836817">
        <w:rPr>
          <w:rFonts w:cs="Times New Roman"/>
          <w:sz w:val="28"/>
          <w:szCs w:val="28"/>
        </w:rPr>
        <w:t xml:space="preserve"> 1 дня с момента поступления его в Администрацию.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b/>
          <w:sz w:val="28"/>
          <w:szCs w:val="28"/>
        </w:rPr>
      </w:pPr>
      <w:r w:rsidRPr="00836817">
        <w:rPr>
          <w:rFonts w:cs="Times New Roman"/>
          <w:b/>
          <w:bCs/>
          <w:sz w:val="28"/>
          <w:szCs w:val="28"/>
        </w:rPr>
        <w:t>2.13.</w:t>
      </w:r>
      <w:r w:rsidRPr="00836817">
        <w:rPr>
          <w:rFonts w:cs="Times New Roman"/>
          <w:b/>
          <w:sz w:val="28"/>
          <w:szCs w:val="28"/>
        </w:rPr>
        <w:t xml:space="preserve"> </w:t>
      </w:r>
      <w:r w:rsidRPr="00836817">
        <w:rPr>
          <w:rFonts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</w:t>
      </w:r>
      <w:r w:rsidRPr="00836817">
        <w:rPr>
          <w:rFonts w:cs="Times New Roman"/>
          <w:sz w:val="28"/>
          <w:szCs w:val="28"/>
        </w:rPr>
        <w:t xml:space="preserve"> </w:t>
      </w:r>
      <w:r w:rsidRPr="00836817">
        <w:rPr>
          <w:rFonts w:cs="Times New Roman"/>
          <w:b/>
          <w:bCs/>
          <w:sz w:val="28"/>
          <w:szCs w:val="28"/>
        </w:rPr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предоставления муниципальной услуги 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2.13.2. </w:t>
      </w:r>
      <w:proofErr w:type="gramStart"/>
      <w:r w:rsidRPr="00836817">
        <w:rPr>
          <w:rFonts w:cs="Times New Roman"/>
          <w:sz w:val="28"/>
          <w:szCs w:val="28"/>
        </w:rPr>
        <w:t xml:space="preserve">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</w:t>
      </w:r>
      <w:r w:rsidRPr="00836817">
        <w:rPr>
          <w:rFonts w:cs="Times New Roman"/>
          <w:sz w:val="28"/>
          <w:szCs w:val="28"/>
        </w:rPr>
        <w:lastRenderedPageBreak/>
        <w:t xml:space="preserve">объектов) наравне с другими лицами, в соответствии с требованиями, установленными Федеральным законом от 24.11.1995 </w:t>
      </w:r>
      <w:r w:rsidRPr="00836817">
        <w:rPr>
          <w:rFonts w:cs="Times New Roman"/>
          <w:sz w:val="28"/>
          <w:szCs w:val="28"/>
        </w:rPr>
        <w:br/>
        <w:t>№ 181-ФЗ «О социальной защите инвалидов в Российской Федерации», и другими законодательными и иными нормативными правовыми актами.»:</w:t>
      </w:r>
      <w:proofErr w:type="gramEnd"/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66416" w:rsidRPr="00836817" w:rsidRDefault="00E66416" w:rsidP="00836817">
      <w:pPr>
        <w:pStyle w:val="aff1"/>
        <w:spacing w:after="0" w:line="360" w:lineRule="exact"/>
        <w:ind w:right="-6" w:firstLine="660"/>
        <w:jc w:val="both"/>
        <w:rPr>
          <w:sz w:val="28"/>
          <w:szCs w:val="28"/>
        </w:rPr>
      </w:pPr>
      <w:r w:rsidRPr="00836817">
        <w:rPr>
          <w:sz w:val="28"/>
          <w:szCs w:val="28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66416" w:rsidRPr="00836817" w:rsidRDefault="00E66416" w:rsidP="00836817">
      <w:pPr>
        <w:pStyle w:val="aff1"/>
        <w:spacing w:after="0" w:line="360" w:lineRule="exact"/>
        <w:ind w:right="-6" w:firstLine="660"/>
        <w:jc w:val="both"/>
        <w:rPr>
          <w:sz w:val="28"/>
          <w:szCs w:val="28"/>
        </w:rPr>
      </w:pPr>
      <w:r w:rsidRPr="00836817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E66416" w:rsidRPr="00836817" w:rsidRDefault="00E66416" w:rsidP="00836817">
      <w:pPr>
        <w:pStyle w:val="aff1"/>
        <w:spacing w:after="0" w:line="360" w:lineRule="exact"/>
        <w:ind w:right="-6" w:firstLine="660"/>
        <w:jc w:val="both"/>
        <w:rPr>
          <w:sz w:val="28"/>
          <w:szCs w:val="28"/>
        </w:rPr>
      </w:pPr>
      <w:r w:rsidRPr="00836817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66416" w:rsidRPr="00836817" w:rsidRDefault="00E66416" w:rsidP="00836817">
      <w:pPr>
        <w:pStyle w:val="aff1"/>
        <w:spacing w:after="0" w:line="360" w:lineRule="exact"/>
        <w:ind w:right="-6" w:firstLine="660"/>
        <w:jc w:val="both"/>
        <w:rPr>
          <w:sz w:val="28"/>
          <w:szCs w:val="28"/>
        </w:rPr>
      </w:pPr>
      <w:r w:rsidRPr="00836817">
        <w:rPr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836817">
        <w:rPr>
          <w:sz w:val="28"/>
          <w:szCs w:val="28"/>
        </w:rPr>
        <w:t>сурдопереводчика</w:t>
      </w:r>
      <w:proofErr w:type="spellEnd"/>
      <w:r w:rsidRPr="00836817">
        <w:rPr>
          <w:sz w:val="28"/>
          <w:szCs w:val="28"/>
        </w:rPr>
        <w:t xml:space="preserve"> и </w:t>
      </w:r>
      <w:proofErr w:type="spellStart"/>
      <w:r w:rsidRPr="00836817">
        <w:rPr>
          <w:sz w:val="28"/>
          <w:szCs w:val="28"/>
        </w:rPr>
        <w:t>тифлосурдопереводчика</w:t>
      </w:r>
      <w:proofErr w:type="spellEnd"/>
      <w:r w:rsidRPr="00836817">
        <w:rPr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E66416" w:rsidRPr="00836817" w:rsidRDefault="00E66416" w:rsidP="00836817">
      <w:pPr>
        <w:pStyle w:val="aff1"/>
        <w:spacing w:after="0" w:line="360" w:lineRule="exact"/>
        <w:ind w:right="-6" w:firstLine="560"/>
        <w:jc w:val="both"/>
        <w:rPr>
          <w:sz w:val="28"/>
          <w:szCs w:val="28"/>
        </w:rPr>
      </w:pPr>
      <w:r w:rsidRPr="00836817">
        <w:rPr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Style w:val="blk"/>
          <w:rFonts w:cs="Times New Roman"/>
          <w:sz w:val="28"/>
          <w:szCs w:val="28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 w:rsidRPr="00836817">
        <w:rPr>
          <w:rFonts w:cs="Times New Roman"/>
          <w:sz w:val="28"/>
          <w:szCs w:val="28"/>
        </w:rPr>
        <w:t xml:space="preserve"> Российской Федерации</w:t>
      </w:r>
      <w:r w:rsidRPr="00836817">
        <w:rPr>
          <w:rStyle w:val="blk"/>
          <w:rFonts w:cs="Times New Roman"/>
          <w:sz w:val="28"/>
          <w:szCs w:val="28"/>
        </w:rPr>
        <w:t xml:space="preserve">, орган, предоставляющий муниципальную услугу,  должен принять меры для обеспечения доступа инвалидов, </w:t>
      </w:r>
      <w:r w:rsidRPr="00836817">
        <w:rPr>
          <w:rFonts w:cs="Times New Roman"/>
          <w:sz w:val="28"/>
          <w:szCs w:val="28"/>
        </w:rPr>
        <w:t xml:space="preserve">в том числе включая инвалидов, использующих кресла-коляски </w:t>
      </w:r>
      <w:r w:rsidRPr="00836817">
        <w:rPr>
          <w:rStyle w:val="blk"/>
          <w:rFonts w:cs="Times New Roman"/>
          <w:sz w:val="28"/>
          <w:szCs w:val="28"/>
        </w:rPr>
        <w:t xml:space="preserve">и собак-проводников, к месту предоставления услуги либо, когда </w:t>
      </w:r>
      <w:proofErr w:type="gramStart"/>
      <w:r w:rsidRPr="00836817">
        <w:rPr>
          <w:rStyle w:val="blk"/>
          <w:rFonts w:cs="Times New Roman"/>
          <w:sz w:val="28"/>
          <w:szCs w:val="28"/>
        </w:rPr>
        <w:t>это</w:t>
      </w:r>
      <w:proofErr w:type="gramEnd"/>
      <w:r w:rsidRPr="00836817">
        <w:rPr>
          <w:rStyle w:val="blk"/>
          <w:rFonts w:cs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</w:t>
      </w:r>
      <w:r w:rsidRPr="00836817">
        <w:rPr>
          <w:rFonts w:cs="Times New Roman"/>
          <w:sz w:val="28"/>
          <w:szCs w:val="28"/>
        </w:rPr>
        <w:t>.</w:t>
      </w:r>
    </w:p>
    <w:p w:rsidR="00E66416" w:rsidRPr="00836817" w:rsidRDefault="00E66416" w:rsidP="00836817">
      <w:pPr>
        <w:spacing w:line="360" w:lineRule="exact"/>
        <w:ind w:firstLine="540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   2.13.3.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E66416" w:rsidRPr="00836817" w:rsidRDefault="00E66416" w:rsidP="00836817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836817">
        <w:rPr>
          <w:rFonts w:ascii="Times New Roman" w:hAnsi="Times New Roman"/>
          <w:bCs/>
          <w:sz w:val="28"/>
          <w:szCs w:val="28"/>
        </w:rPr>
        <w:t xml:space="preserve">   2.13.4. Места для информирования должны быть оборудованы информационными стендами, содержащими следующую информацию:</w:t>
      </w:r>
      <w:r w:rsidRPr="00836817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E66416" w:rsidRPr="00836817" w:rsidRDefault="00E66416" w:rsidP="00836817">
      <w:pPr>
        <w:pStyle w:val="a8"/>
        <w:spacing w:line="360" w:lineRule="exact"/>
        <w:ind w:firstLine="708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график работы (часы приёма), контактные телефоны (телефон для </w:t>
      </w:r>
      <w:r w:rsidRPr="00836817">
        <w:rPr>
          <w:rFonts w:cs="Times New Roman"/>
          <w:sz w:val="28"/>
          <w:szCs w:val="28"/>
        </w:rPr>
        <w:lastRenderedPageBreak/>
        <w:t xml:space="preserve">справок), электронный адрес официального сайта администрации </w:t>
      </w:r>
      <w:proofErr w:type="spellStart"/>
      <w:r w:rsidRPr="00836817">
        <w:rPr>
          <w:rFonts w:cs="Times New Roman"/>
          <w:sz w:val="28"/>
          <w:szCs w:val="28"/>
        </w:rPr>
        <w:t>Фаленского</w:t>
      </w:r>
      <w:proofErr w:type="spellEnd"/>
      <w:r w:rsidRPr="00836817">
        <w:rPr>
          <w:rFonts w:cs="Times New Roman"/>
          <w:sz w:val="28"/>
          <w:szCs w:val="28"/>
        </w:rPr>
        <w:t xml:space="preserve"> района Кировской области в сети Интернет, адрес электронной почты;</w:t>
      </w:r>
    </w:p>
    <w:p w:rsidR="00E66416" w:rsidRPr="00836817" w:rsidRDefault="00E66416" w:rsidP="00836817">
      <w:pPr>
        <w:pStyle w:val="a8"/>
        <w:spacing w:line="360" w:lineRule="exact"/>
        <w:ind w:firstLine="708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административный регламент предоставления муниципальной услуги (в текстовом виде);</w:t>
      </w:r>
    </w:p>
    <w:p w:rsidR="00E66416" w:rsidRPr="00836817" w:rsidRDefault="00E66416" w:rsidP="00836817">
      <w:pPr>
        <w:pStyle w:val="a8"/>
        <w:spacing w:line="360" w:lineRule="exact"/>
        <w:ind w:firstLine="708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перечень, формы документов для заполнения, образцы заполнения документов;</w:t>
      </w:r>
    </w:p>
    <w:p w:rsidR="00E66416" w:rsidRPr="00836817" w:rsidRDefault="00E66416" w:rsidP="00836817">
      <w:pPr>
        <w:pStyle w:val="a8"/>
        <w:spacing w:line="360" w:lineRule="exact"/>
        <w:ind w:firstLine="708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основания для отказа в предоставлении муниципальной услуги;</w:t>
      </w:r>
    </w:p>
    <w:p w:rsidR="00E66416" w:rsidRPr="00836817" w:rsidRDefault="00E66416" w:rsidP="00836817">
      <w:pPr>
        <w:pStyle w:val="a8"/>
        <w:spacing w:line="360" w:lineRule="exact"/>
        <w:ind w:firstLine="709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E66416" w:rsidRPr="00836817" w:rsidRDefault="00E66416" w:rsidP="00836817">
      <w:pPr>
        <w:pStyle w:val="a8"/>
        <w:spacing w:line="360" w:lineRule="exact"/>
        <w:ind w:firstLine="709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перечень </w:t>
      </w:r>
      <w:r w:rsidRPr="00836817">
        <w:rPr>
          <w:rFonts w:cs="Times New Roman"/>
          <w:bCs/>
          <w:sz w:val="28"/>
          <w:szCs w:val="28"/>
        </w:rPr>
        <w:t>нормативных правовых актов</w:t>
      </w:r>
      <w:r w:rsidRPr="00836817">
        <w:rPr>
          <w:rFonts w:cs="Times New Roman"/>
          <w:sz w:val="28"/>
          <w:szCs w:val="28"/>
        </w:rPr>
        <w:t>, регулирующих предоставление муниципальной услуги.</w:t>
      </w:r>
    </w:p>
    <w:p w:rsidR="00E66416" w:rsidRPr="00836817" w:rsidRDefault="00E66416" w:rsidP="00836817">
      <w:pPr>
        <w:spacing w:line="360" w:lineRule="exact"/>
        <w:ind w:firstLine="540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   2.13.5. Кабинеты (кабинки) приёма граждан должны быть оборудованы информационными табличками с указанием:</w:t>
      </w:r>
    </w:p>
    <w:p w:rsidR="00E66416" w:rsidRPr="00836817" w:rsidRDefault="00E66416" w:rsidP="00836817">
      <w:pPr>
        <w:spacing w:line="360" w:lineRule="exact"/>
        <w:ind w:firstLine="540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  номера кабинета (кабинки);</w:t>
      </w:r>
    </w:p>
    <w:p w:rsidR="00E66416" w:rsidRPr="00836817" w:rsidRDefault="00E66416" w:rsidP="00836817">
      <w:pPr>
        <w:spacing w:line="360" w:lineRule="exact"/>
        <w:ind w:firstLine="540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  фамилии, имени и отчества специалиста, осуществляющего приём заявителей;</w:t>
      </w:r>
    </w:p>
    <w:p w:rsidR="00E66416" w:rsidRPr="00836817" w:rsidRDefault="00E66416" w:rsidP="00836817">
      <w:pPr>
        <w:spacing w:line="360" w:lineRule="exact"/>
        <w:ind w:firstLine="540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  дней и часов приёма, времени перерыва на обед.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836817">
        <w:rPr>
          <w:rFonts w:cs="Times New Roman"/>
          <w:sz w:val="28"/>
          <w:szCs w:val="28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836817">
        <w:rPr>
          <w:rFonts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2.14.1. Показателем доступности муниципальной услуги является:</w:t>
      </w:r>
    </w:p>
    <w:p w:rsidR="00E66416" w:rsidRPr="00836817" w:rsidRDefault="00E66416" w:rsidP="0083681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E66416" w:rsidRPr="00836817" w:rsidRDefault="00E66416" w:rsidP="0083681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E66416" w:rsidRPr="00836817" w:rsidRDefault="00E66416" w:rsidP="00836817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2.14.2. Показателями качества муниципальной услуги являются:</w:t>
      </w:r>
    </w:p>
    <w:p w:rsidR="00E66416" w:rsidRPr="00836817" w:rsidRDefault="00E66416" w:rsidP="00836817">
      <w:pPr>
        <w:spacing w:line="360" w:lineRule="exact"/>
        <w:ind w:firstLine="709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соблюдение срока предоставления муниципальной услуги;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2.14.3. Показатели доступности и качества муниципальной услуги определяется также: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количеством взаимодействия заявителя с должностными лицами администрации при предоставлении муниципальной услуги. Взаимодействие </w:t>
      </w:r>
      <w:r w:rsidRPr="00836817">
        <w:rPr>
          <w:rFonts w:cs="Times New Roman"/>
          <w:sz w:val="28"/>
          <w:szCs w:val="28"/>
        </w:rPr>
        <w:lastRenderedPageBreak/>
        <w:t xml:space="preserve">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услуги; </w:t>
      </w:r>
    </w:p>
    <w:p w:rsidR="00E66416" w:rsidRPr="00836817" w:rsidRDefault="00E66416" w:rsidP="00836817">
      <w:pPr>
        <w:autoSpaceDE w:val="0"/>
        <w:autoSpaceDN w:val="0"/>
        <w:adjustRightInd w:val="0"/>
        <w:spacing w:line="360" w:lineRule="exact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           </w:t>
      </w:r>
      <w:proofErr w:type="gramStart"/>
      <w:r w:rsidRPr="00836817">
        <w:rPr>
          <w:rFonts w:cs="Times New Roman"/>
          <w:sz w:val="28"/>
          <w:szCs w:val="28"/>
        </w:rPr>
        <w:t>наличием возможности  получения информации  о ходе  предоставления  муниципальной услуги, в том числе  с использованием   информационно-коммуникационных  технологий,    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</w:t>
      </w:r>
      <w:proofErr w:type="gramEnd"/>
      <w:r w:rsidRPr="00836817">
        <w:rPr>
          <w:rFonts w:cs="Times New Roman"/>
          <w:sz w:val="28"/>
          <w:szCs w:val="28"/>
        </w:rPr>
        <w:t xml:space="preserve"> многофункциональных </w:t>
      </w:r>
      <w:proofErr w:type="gramStart"/>
      <w:r w:rsidRPr="00836817">
        <w:rPr>
          <w:rFonts w:cs="Times New Roman"/>
          <w:sz w:val="28"/>
          <w:szCs w:val="28"/>
        </w:rPr>
        <w:t>центрах</w:t>
      </w:r>
      <w:proofErr w:type="gramEnd"/>
      <w:r w:rsidRPr="00836817">
        <w:rPr>
          <w:rFonts w:cs="Times New Roman"/>
          <w:sz w:val="28"/>
          <w:szCs w:val="28"/>
        </w:rPr>
        <w:t xml:space="preserve"> предоставления государственных и муниципальных услуг, предусмотренного </w:t>
      </w:r>
      <w:hyperlink r:id="rId10" w:history="1">
        <w:r w:rsidRPr="00836817">
          <w:rPr>
            <w:rFonts w:cs="Times New Roman"/>
            <w:sz w:val="28"/>
            <w:szCs w:val="28"/>
          </w:rPr>
          <w:t>статьей 15.1</w:t>
        </w:r>
      </w:hyperlink>
      <w:r w:rsidRPr="00836817">
        <w:rPr>
          <w:rFonts w:cs="Times New Roman"/>
          <w:sz w:val="28"/>
          <w:szCs w:val="28"/>
        </w:rPr>
        <w:t xml:space="preserve"> Федерального закона (далее - комплексный запрос). </w:t>
      </w:r>
    </w:p>
    <w:p w:rsidR="00E66416" w:rsidRPr="00836817" w:rsidRDefault="00E66416" w:rsidP="00836817">
      <w:pPr>
        <w:autoSpaceDE w:val="0"/>
        <w:autoSpaceDN w:val="0"/>
        <w:adjustRightInd w:val="0"/>
        <w:spacing w:line="360" w:lineRule="exact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          2.14.4. </w:t>
      </w:r>
      <w:proofErr w:type="gramStart"/>
      <w:r w:rsidRPr="00836817">
        <w:rPr>
          <w:rFonts w:cs="Times New Roman"/>
          <w:sz w:val="28"/>
          <w:szCs w:val="28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836817">
        <w:rPr>
          <w:rFonts w:cs="Times New Roman"/>
          <w:sz w:val="28"/>
          <w:szCs w:val="28"/>
        </w:rPr>
        <w:t xml:space="preserve"> актами.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b/>
          <w:sz w:val="28"/>
          <w:szCs w:val="28"/>
        </w:rPr>
      </w:pPr>
      <w:r w:rsidRPr="00836817">
        <w:rPr>
          <w:rFonts w:cs="Times New Roman"/>
          <w:b/>
          <w:bCs/>
          <w:sz w:val="28"/>
          <w:szCs w:val="28"/>
        </w:rPr>
        <w:t xml:space="preserve">2.15. </w:t>
      </w:r>
      <w:r w:rsidRPr="00836817">
        <w:rPr>
          <w:rFonts w:cs="Times New Roman"/>
          <w:b/>
          <w:sz w:val="28"/>
          <w:szCs w:val="28"/>
        </w:rPr>
        <w:t>Особенности предоставления муниципальной услуги по экстерриториальному принципу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Получение муниципальной услуги по экстерриториальному принципу невозможно.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b/>
          <w:sz w:val="28"/>
          <w:szCs w:val="28"/>
        </w:rPr>
      </w:pPr>
      <w:r w:rsidRPr="00836817">
        <w:rPr>
          <w:rFonts w:cs="Times New Roman"/>
          <w:b/>
          <w:sz w:val="28"/>
          <w:szCs w:val="28"/>
        </w:rPr>
        <w:t>2.16. Особенности предоставления муниципальной услуги в многофункциональном центре</w:t>
      </w:r>
    </w:p>
    <w:p w:rsidR="00E66416" w:rsidRPr="00836817" w:rsidRDefault="00E66416" w:rsidP="00836817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Муниципальная услуга оказывается в КОГАУ «Многофункциональный центр предоставления государственных и муниципальных услуг» во всех его территориальных отделах по адресам, указанным на официальном сайте моидокументы43.рф в разделе «Контакты».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b/>
          <w:sz w:val="28"/>
          <w:szCs w:val="28"/>
        </w:rPr>
        <w:t xml:space="preserve">2.17. Особенности предоставления муниципальной услуги </w:t>
      </w:r>
      <w:r w:rsidRPr="00836817">
        <w:rPr>
          <w:rFonts w:cs="Times New Roman"/>
          <w:b/>
          <w:sz w:val="28"/>
          <w:szCs w:val="28"/>
        </w:rPr>
        <w:lastRenderedPageBreak/>
        <w:t>в электронной форме</w:t>
      </w:r>
    </w:p>
    <w:p w:rsidR="00E66416" w:rsidRPr="00836817" w:rsidRDefault="00E66416" w:rsidP="00836817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Особенности предоставления муниципальной услуги в электронной форме:</w:t>
      </w:r>
    </w:p>
    <w:p w:rsidR="00E66416" w:rsidRPr="00836817" w:rsidRDefault="00E66416" w:rsidP="00836817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E66416" w:rsidRPr="00836817" w:rsidRDefault="00E66416" w:rsidP="00836817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 </w:t>
      </w:r>
    </w:p>
    <w:p w:rsidR="00E66416" w:rsidRPr="00836817" w:rsidRDefault="00E66416" w:rsidP="00836817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E66416" w:rsidRPr="00836817" w:rsidRDefault="00E66416" w:rsidP="00836817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E66416" w:rsidRPr="00836817" w:rsidRDefault="00E66416" w:rsidP="00836817">
      <w:pPr>
        <w:autoSpaceDE w:val="0"/>
        <w:autoSpaceDN w:val="0"/>
        <w:adjustRightInd w:val="0"/>
        <w:spacing w:line="360" w:lineRule="exact"/>
        <w:ind w:firstLine="709"/>
        <w:jc w:val="both"/>
        <w:outlineLvl w:val="2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E66416" w:rsidRPr="00836817" w:rsidRDefault="00E66416" w:rsidP="00836817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E66416" w:rsidRPr="00836817" w:rsidRDefault="00E66416" w:rsidP="00836817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- для физических лиц: простая электронная подпись либо усиленная квалифицированная подпись;</w:t>
      </w:r>
    </w:p>
    <w:p w:rsidR="00E66416" w:rsidRPr="00836817" w:rsidRDefault="00E66416" w:rsidP="00836817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- для юридических лиц: усиленная квалифицированная подпись.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В случае направления </w:t>
      </w:r>
      <w:proofErr w:type="gramStart"/>
      <w:r w:rsidRPr="00836817">
        <w:rPr>
          <w:rFonts w:cs="Times New Roman"/>
          <w:sz w:val="28"/>
          <w:szCs w:val="28"/>
        </w:rPr>
        <w:t>заявления</w:t>
      </w:r>
      <w:proofErr w:type="gramEnd"/>
      <w:r w:rsidRPr="00836817">
        <w:rPr>
          <w:rFonts w:cs="Times New Roman"/>
          <w:sz w:val="28"/>
          <w:szCs w:val="28"/>
        </w:rPr>
        <w:t xml:space="preserve"> в электронной форме прилагаемые к нему документы должны быть отсканированы. В случае если представленная копия документа недоступна для прочтения, данный документ не считается представленным.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Заявление в форме электронного документа подписывается по выбору заявителя – физического лица: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</w:t>
      </w:r>
      <w:r w:rsidRPr="00836817">
        <w:rPr>
          <w:rFonts w:cs="Times New Roman"/>
          <w:sz w:val="28"/>
          <w:szCs w:val="28"/>
        </w:rPr>
        <w:lastRenderedPageBreak/>
        <w:t>подписью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«Единая система идентификац</w:t>
      </w:r>
      <w:proofErr w:type="gramStart"/>
      <w:r w:rsidRPr="00836817">
        <w:rPr>
          <w:rFonts w:cs="Times New Roman"/>
          <w:sz w:val="28"/>
          <w:szCs w:val="28"/>
        </w:rPr>
        <w:t>ии и ау</w:t>
      </w:r>
      <w:proofErr w:type="gramEnd"/>
      <w:r w:rsidRPr="00836817">
        <w:rPr>
          <w:rFonts w:cs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             форме».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       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В случае направления заявления в электронной форме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E66416" w:rsidRPr="00836817" w:rsidRDefault="00E66416" w:rsidP="00836817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836817">
        <w:rPr>
          <w:rFonts w:cs="Times New Roman"/>
          <w:sz w:val="28"/>
          <w:szCs w:val="28"/>
        </w:rPr>
        <w:t>С учетом Требований к средствам электронной подписи, утвержденных приказом Федеральной службы безопасности Российской Федерации от 27.12.2011 № 796 «Об утверждении Требований к средствам электронной подписи и Требований к средствам удостоверяющего центра»,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</w:t>
      </w:r>
      <w:proofErr w:type="gramEnd"/>
      <w:r w:rsidRPr="00836817">
        <w:rPr>
          <w:rFonts w:cs="Times New Roman"/>
          <w:sz w:val="28"/>
          <w:szCs w:val="28"/>
        </w:rPr>
        <w:t xml:space="preserve"> КС</w:t>
      </w:r>
      <w:proofErr w:type="gramStart"/>
      <w:r w:rsidRPr="00836817">
        <w:rPr>
          <w:rFonts w:cs="Times New Roman"/>
          <w:sz w:val="28"/>
          <w:szCs w:val="28"/>
        </w:rPr>
        <w:t>2</w:t>
      </w:r>
      <w:proofErr w:type="gramEnd"/>
      <w:r w:rsidRPr="00836817">
        <w:rPr>
          <w:rFonts w:cs="Times New Roman"/>
          <w:sz w:val="28"/>
          <w:szCs w:val="28"/>
        </w:rPr>
        <w:t xml:space="preserve">, КСЗ, КВ1, КВ2 и КА1. </w:t>
      </w:r>
    </w:p>
    <w:p w:rsidR="0084532D" w:rsidRPr="00836817" w:rsidRDefault="0084532D" w:rsidP="00836817">
      <w:pPr>
        <w:pStyle w:val="1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054" w:rsidRPr="00836817" w:rsidRDefault="007E7054" w:rsidP="00836817">
      <w:pPr>
        <w:pStyle w:val="1"/>
        <w:spacing w:before="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81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 том числе особенности выполнения административных процедур в электронной форме, а также особенности выполнения административных процедур в многофункциональных центрах</w:t>
      </w:r>
    </w:p>
    <w:p w:rsidR="003F0610" w:rsidRPr="00836817" w:rsidRDefault="003F0610" w:rsidP="00836817">
      <w:pPr>
        <w:spacing w:line="360" w:lineRule="exact"/>
        <w:rPr>
          <w:rFonts w:cs="Times New Roman"/>
          <w:sz w:val="28"/>
          <w:szCs w:val="28"/>
        </w:rPr>
      </w:pPr>
    </w:p>
    <w:p w:rsidR="007E7054" w:rsidRPr="00836817" w:rsidRDefault="007E7054" w:rsidP="00836817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3.1.</w:t>
      </w: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прием и регистрация заявления и представленных документов;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36817">
        <w:rPr>
          <w:rFonts w:cs="Times New Roman"/>
          <w:sz w:val="28"/>
          <w:szCs w:val="28"/>
          <w:lang w:eastAsia="ru-RU"/>
        </w:rPr>
        <w:t xml:space="preserve">направление межведомственных запросов; </w:t>
      </w:r>
    </w:p>
    <w:p w:rsidR="007E7054" w:rsidRPr="00836817" w:rsidRDefault="007E7054" w:rsidP="00836817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описание последовательности действий при рассмотрении заявления и представленных документов, в целях принятия решения о подготовке документации по планировке территории либо об отказе в подготовке документации по планировке территории;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уведомление заявителя о готовности результата предоставления муниципальной услуги.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прием и регистрация заявления и представленных документов;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36817">
        <w:rPr>
          <w:rFonts w:cs="Times New Roman"/>
          <w:sz w:val="28"/>
          <w:szCs w:val="28"/>
          <w:lang w:eastAsia="ru-RU"/>
        </w:rPr>
        <w:t xml:space="preserve">направление межведомственных запросов; </w:t>
      </w:r>
    </w:p>
    <w:p w:rsidR="007E7054" w:rsidRPr="00836817" w:rsidRDefault="007E7054" w:rsidP="00836817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описание последовательности действий при рассмотрении заявления и представленных документов, в целях принятия решения о подготовке документации по планировке территории либо об отказе в подготовке документации по планировке территории;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регистрация и выдача документов.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Перечень процедур (действий), выполняемых многофункциональным центром: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прием и регистрация заявления и представленных документов;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уведомление заявителя о готовности результата предоставления муниципальной услуги.</w:t>
      </w:r>
    </w:p>
    <w:p w:rsidR="007E7054" w:rsidRPr="00836817" w:rsidRDefault="007E7054" w:rsidP="00836817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>3.2.</w:t>
      </w: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ab/>
        <w:t>Описание последовательности действий при приеме и регистрации заявления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Основанием для начала административной процедуры по приему и регистрации заявления является обращение заявителя с заявлением и комплектом документов, необходимых для предоставления муниципальной услуги и предъявлением.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документа, удостоверяющего личность заявителя (его представителя);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Специалист, ответственный за прием и регистрацию документов, устанавливает наличие оснований для отказа в приеме документов, указанных в подразделе 2.7 настоящего Административного регламента.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В случае отсутствия оснований для отказа в приеме документов специалист, ответственный за прием и регистрацию документов: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регистрирует в установленном порядке поступившие документы;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lastRenderedPageBreak/>
        <w:t xml:space="preserve">оформляет уведомление о приеме документов (приложение № 2 к настоящему Административному регламенту) и вручает (направляет) его заявителю; 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направляет документы на рассмотрение специалистом, ответственным за предоставление муниципальной услуги.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При наличии оснований для отказа в приеме документов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устранению, отказывает в приеме заявления, возвращает пакет документов заявителю.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документов.</w:t>
      </w:r>
    </w:p>
    <w:p w:rsidR="003F0610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992B80" w:rsidRPr="00836817">
        <w:rPr>
          <w:rFonts w:cs="Times New Roman"/>
          <w:sz w:val="28"/>
          <w:szCs w:val="28"/>
        </w:rPr>
        <w:t>3</w:t>
      </w:r>
      <w:r w:rsidRPr="00836817">
        <w:rPr>
          <w:rFonts w:cs="Times New Roman"/>
          <w:sz w:val="28"/>
          <w:szCs w:val="28"/>
        </w:rPr>
        <w:t xml:space="preserve"> дней.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b/>
          <w:sz w:val="28"/>
          <w:szCs w:val="28"/>
        </w:rPr>
      </w:pPr>
      <w:r w:rsidRPr="00836817">
        <w:rPr>
          <w:rFonts w:cs="Times New Roman"/>
          <w:b/>
          <w:sz w:val="28"/>
          <w:szCs w:val="28"/>
        </w:rPr>
        <w:t>3.3.</w:t>
      </w:r>
      <w:r w:rsidRPr="00836817">
        <w:rPr>
          <w:rFonts w:cs="Times New Roman"/>
          <w:b/>
          <w:sz w:val="28"/>
          <w:szCs w:val="28"/>
        </w:rPr>
        <w:tab/>
        <w:t xml:space="preserve">Описание последовательности действий при </w:t>
      </w:r>
      <w:r w:rsidRPr="00836817">
        <w:rPr>
          <w:rFonts w:cs="Times New Roman"/>
          <w:b/>
          <w:sz w:val="28"/>
          <w:szCs w:val="28"/>
          <w:lang w:eastAsia="ru-RU"/>
        </w:rPr>
        <w:t>формировании и направлении межведомственных запросов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 документов специалисту, ответственному за предоставление муниципальной услуги. 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 предоставление документов и сведений, необходимых для предоставления муниципальной услуги, предусмотренных подпунктом </w:t>
      </w:r>
      <w:r w:rsidRPr="00836817">
        <w:rPr>
          <w:rFonts w:eastAsia="Times New Roman" w:cs="Times New Roman"/>
          <w:sz w:val="28"/>
          <w:szCs w:val="28"/>
          <w:lang w:eastAsia="ru-RU"/>
        </w:rPr>
        <w:t>2.6.1.2 пункта 2.6.1 настоящего Административного регламента</w:t>
      </w:r>
      <w:r w:rsidRPr="00836817">
        <w:rPr>
          <w:rFonts w:cs="Times New Roman"/>
          <w:sz w:val="28"/>
          <w:szCs w:val="28"/>
        </w:rPr>
        <w:t xml:space="preserve"> (в случае, если указанный документ не представлен заявителем самостоятельно). 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Максимальный срок выполнения административной процедуры не может превышать </w:t>
      </w:r>
      <w:r w:rsidR="00987FBD" w:rsidRPr="00836817">
        <w:rPr>
          <w:rFonts w:cs="Times New Roman"/>
          <w:sz w:val="28"/>
          <w:szCs w:val="28"/>
        </w:rPr>
        <w:t>7</w:t>
      </w:r>
      <w:r w:rsidRPr="00836817">
        <w:rPr>
          <w:rFonts w:cs="Times New Roman"/>
          <w:sz w:val="28"/>
          <w:szCs w:val="28"/>
        </w:rPr>
        <w:t xml:space="preserve"> дней.</w:t>
      </w:r>
    </w:p>
    <w:p w:rsidR="007E7054" w:rsidRPr="00836817" w:rsidRDefault="007E7054" w:rsidP="00836817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36817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>3.4. Описание последовательности действий при рассмотрении заявления и представленных документов в целях принятия решения о подготовке документации по планировке</w:t>
      </w:r>
      <w:r w:rsidR="00E66416" w:rsidRPr="00836817">
        <w:rPr>
          <w:rStyle w:val="2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36817">
        <w:rPr>
          <w:rFonts w:ascii="Times New Roman" w:hAnsi="Times New Roman" w:cs="Times New Roman"/>
          <w:b/>
          <w:color w:val="auto"/>
          <w:sz w:val="28"/>
          <w:szCs w:val="28"/>
        </w:rPr>
        <w:t>территории либо об отказе в подготовке документации по планировке территории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36817">
        <w:rPr>
          <w:rFonts w:eastAsia="Times New Roman" w:cs="Times New Roman"/>
          <w:sz w:val="28"/>
          <w:szCs w:val="28"/>
          <w:lang w:eastAsia="ru-RU"/>
        </w:rPr>
        <w:t xml:space="preserve">Неполучение или несвоевременное получение документов, запрошенных </w:t>
      </w:r>
      <w:r w:rsidR="00706316" w:rsidRPr="00836817">
        <w:rPr>
          <w:rFonts w:eastAsia="Times New Roman" w:cs="Times New Roman"/>
          <w:sz w:val="28"/>
          <w:szCs w:val="28"/>
          <w:lang w:eastAsia="ru-RU"/>
        </w:rPr>
        <w:t>а</w:t>
      </w:r>
      <w:r w:rsidRPr="00836817">
        <w:rPr>
          <w:rFonts w:cs="Times New Roman"/>
          <w:sz w:val="28"/>
          <w:szCs w:val="28"/>
        </w:rPr>
        <w:t>дминистрацией в рамках межведомственного информационного взаимодействия</w:t>
      </w:r>
      <w:r w:rsidRPr="00836817">
        <w:rPr>
          <w:rFonts w:eastAsia="Times New Roman" w:cs="Times New Roman"/>
          <w:sz w:val="28"/>
          <w:szCs w:val="28"/>
          <w:lang w:eastAsia="ru-RU"/>
        </w:rPr>
        <w:t xml:space="preserve">, не может являться основанием для отказа </w:t>
      </w:r>
      <w:r w:rsidRPr="00836817">
        <w:rPr>
          <w:rFonts w:eastAsia="Times New Roman" w:cs="Times New Roman"/>
          <w:sz w:val="28"/>
          <w:szCs w:val="28"/>
          <w:lang w:eastAsia="ru-RU"/>
        </w:rPr>
        <w:lastRenderedPageBreak/>
        <w:t xml:space="preserve">в предоставлении муниципальной услуги. 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 xml:space="preserve">Специалист, ответственный за предоставление муниципальной услуги осуществляет подготовку проекта решения </w:t>
      </w:r>
      <w:r w:rsidRPr="00836817">
        <w:rPr>
          <w:rFonts w:cs="Times New Roman"/>
          <w:sz w:val="28"/>
          <w:szCs w:val="28"/>
          <w:lang w:eastAsia="ru-RU"/>
        </w:rPr>
        <w:t xml:space="preserve">о подготовке документации по планировке территорий </w:t>
      </w:r>
      <w:r w:rsidRPr="00836817">
        <w:rPr>
          <w:rFonts w:cs="Times New Roman"/>
          <w:sz w:val="28"/>
          <w:szCs w:val="28"/>
        </w:rPr>
        <w:t>и направляет на согласование и утверждение в соответствии с установленным порядком.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836817">
        <w:rPr>
          <w:rFonts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 образования </w:t>
      </w:r>
      <w:proofErr w:type="spellStart"/>
      <w:r w:rsidR="00F37854" w:rsidRPr="00836817">
        <w:rPr>
          <w:rFonts w:cs="Times New Roman"/>
          <w:sz w:val="28"/>
          <w:szCs w:val="28"/>
        </w:rPr>
        <w:t>Петруненское</w:t>
      </w:r>
      <w:proofErr w:type="spellEnd"/>
      <w:r w:rsidR="00987FBD" w:rsidRPr="00836817">
        <w:rPr>
          <w:rFonts w:cs="Times New Roman"/>
          <w:sz w:val="28"/>
          <w:szCs w:val="28"/>
        </w:rPr>
        <w:t xml:space="preserve"> сельское поселение </w:t>
      </w:r>
      <w:proofErr w:type="spellStart"/>
      <w:r w:rsidR="00987FBD" w:rsidRPr="00836817">
        <w:rPr>
          <w:rFonts w:cs="Times New Roman"/>
          <w:sz w:val="28"/>
          <w:szCs w:val="28"/>
        </w:rPr>
        <w:t>Фаленского</w:t>
      </w:r>
      <w:proofErr w:type="spellEnd"/>
      <w:r w:rsidR="00987FBD" w:rsidRPr="00836817">
        <w:rPr>
          <w:rFonts w:cs="Times New Roman"/>
          <w:sz w:val="28"/>
          <w:szCs w:val="28"/>
        </w:rPr>
        <w:t xml:space="preserve"> района Кировской области</w:t>
      </w:r>
      <w:r w:rsidRPr="00836817">
        <w:rPr>
          <w:rFonts w:cs="Times New Roman"/>
          <w:sz w:val="28"/>
          <w:szCs w:val="28"/>
        </w:rPr>
        <w:t xml:space="preserve"> (по форме согласно приложению № 3) с указанием причин принятого решения с дальнейшим направлением</w:t>
      </w:r>
      <w:proofErr w:type="gramEnd"/>
      <w:r w:rsidRPr="00836817">
        <w:rPr>
          <w:rFonts w:cs="Times New Roman"/>
          <w:sz w:val="28"/>
          <w:szCs w:val="28"/>
        </w:rPr>
        <w:t xml:space="preserve"> на согласование и подписание уполномоченным должностным лицом.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36817">
        <w:rPr>
          <w:rFonts w:cs="Times New Roman"/>
          <w:sz w:val="28"/>
          <w:szCs w:val="28"/>
          <w:lang w:eastAsia="ru-RU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 регистрацию в установленном порядке.</w:t>
      </w:r>
    </w:p>
    <w:p w:rsidR="007E7054" w:rsidRPr="00836817" w:rsidRDefault="007E7054" w:rsidP="00836817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836817">
        <w:rPr>
          <w:rFonts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принятие </w:t>
      </w:r>
      <w:r w:rsidR="00706316" w:rsidRPr="00836817">
        <w:rPr>
          <w:rFonts w:cs="Times New Roman"/>
          <w:sz w:val="28"/>
          <w:szCs w:val="28"/>
          <w:lang w:eastAsia="ru-RU"/>
        </w:rPr>
        <w:t>а</w:t>
      </w:r>
      <w:r w:rsidRPr="00836817">
        <w:rPr>
          <w:rFonts w:cs="Times New Roman"/>
          <w:sz w:val="28"/>
          <w:szCs w:val="28"/>
          <w:lang w:eastAsia="ru-RU"/>
        </w:rPr>
        <w:t>дминистрацией решения о подготовке документации по планировке территории</w:t>
      </w:r>
      <w:r w:rsidR="00E66416" w:rsidRPr="00836817">
        <w:rPr>
          <w:rFonts w:cs="Times New Roman"/>
          <w:sz w:val="28"/>
          <w:szCs w:val="28"/>
          <w:lang w:eastAsia="ru-RU"/>
        </w:rPr>
        <w:t xml:space="preserve"> </w:t>
      </w:r>
      <w:r w:rsidRPr="00836817">
        <w:rPr>
          <w:rFonts w:cs="Times New Roman"/>
          <w:sz w:val="28"/>
          <w:szCs w:val="28"/>
          <w:lang w:eastAsia="ru-RU"/>
        </w:rPr>
        <w:t>либо решения об отказе в предоставлении муниципальной услуги с указанием причин принятого решения.</w:t>
      </w:r>
    </w:p>
    <w:p w:rsidR="007E7054" w:rsidRPr="00836817" w:rsidRDefault="007E7054" w:rsidP="00836817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836817">
        <w:rPr>
          <w:rFonts w:cs="Times New Roman"/>
          <w:sz w:val="28"/>
          <w:szCs w:val="28"/>
        </w:rPr>
        <w:t>После подписания уполномоченным должностным лицом решения о подготовке документации по планировке территории либо решения об отказе в предоставлении муниципальной услуги и его регистрации документы направляются специалисту, ответственному за предоставление муниципальной услуги.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987FBD" w:rsidRPr="00FE73A1">
        <w:rPr>
          <w:rFonts w:cs="Times New Roman"/>
          <w:sz w:val="28"/>
          <w:szCs w:val="28"/>
        </w:rPr>
        <w:t>3</w:t>
      </w:r>
      <w:r w:rsidRPr="00FE73A1">
        <w:rPr>
          <w:rFonts w:cs="Times New Roman"/>
          <w:sz w:val="28"/>
          <w:szCs w:val="28"/>
        </w:rPr>
        <w:t xml:space="preserve"> дней.</w:t>
      </w:r>
    </w:p>
    <w:p w:rsidR="007E7054" w:rsidRPr="00FE73A1" w:rsidRDefault="007E7054" w:rsidP="00FE73A1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73A1">
        <w:rPr>
          <w:rFonts w:ascii="Times New Roman" w:hAnsi="Times New Roman" w:cs="Times New Roman"/>
          <w:b/>
          <w:color w:val="auto"/>
          <w:sz w:val="28"/>
          <w:szCs w:val="28"/>
        </w:rPr>
        <w:t>3.5.</w:t>
      </w:r>
      <w:r w:rsidRPr="00FE73A1">
        <w:rPr>
          <w:rFonts w:ascii="Times New Roman" w:hAnsi="Times New Roman" w:cs="Times New Roman"/>
          <w:b/>
          <w:color w:val="auto"/>
          <w:sz w:val="28"/>
          <w:szCs w:val="28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7E7054" w:rsidRPr="00FE73A1" w:rsidRDefault="007E7054" w:rsidP="00FE73A1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7E7054" w:rsidRPr="00FE73A1" w:rsidRDefault="007E7054" w:rsidP="00FE73A1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7E7054" w:rsidRPr="00FE73A1" w:rsidRDefault="007E7054" w:rsidP="00FE73A1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Результатом административной процедуры является информирование </w:t>
      </w:r>
      <w:r w:rsidRPr="00FE73A1">
        <w:rPr>
          <w:rFonts w:cs="Times New Roman"/>
          <w:sz w:val="28"/>
          <w:szCs w:val="28"/>
        </w:rPr>
        <w:lastRenderedPageBreak/>
        <w:t>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987FBD" w:rsidRPr="00FE73A1">
        <w:rPr>
          <w:rFonts w:cs="Times New Roman"/>
          <w:sz w:val="28"/>
          <w:szCs w:val="28"/>
        </w:rPr>
        <w:t>3</w:t>
      </w:r>
      <w:r w:rsidRPr="00FE73A1">
        <w:rPr>
          <w:rFonts w:cs="Times New Roman"/>
          <w:sz w:val="28"/>
          <w:szCs w:val="28"/>
        </w:rPr>
        <w:t xml:space="preserve"> дней, с момента поступления принятых (подписанных) документов специалисту, ответственному за предоставление муниципальной услуги.</w:t>
      </w:r>
    </w:p>
    <w:p w:rsidR="007E7054" w:rsidRPr="00FE73A1" w:rsidRDefault="007E7054" w:rsidP="00FE73A1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FE73A1">
        <w:rPr>
          <w:rFonts w:cs="Times New Roman"/>
          <w:sz w:val="28"/>
          <w:szCs w:val="28"/>
        </w:rPr>
        <w:t xml:space="preserve">Специалист, ответственный за предоставление муниципальной услуги, выдает заявителю (уполномоченному либо доверенному лицу на получение документов)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 планировке территории в границах муниципального образования </w:t>
      </w:r>
      <w:proofErr w:type="spellStart"/>
      <w:r w:rsidR="00003582" w:rsidRPr="00FE73A1">
        <w:rPr>
          <w:rFonts w:cs="Times New Roman"/>
          <w:sz w:val="28"/>
          <w:szCs w:val="28"/>
        </w:rPr>
        <w:t>Петруненское</w:t>
      </w:r>
      <w:proofErr w:type="spellEnd"/>
      <w:r w:rsidR="00706316" w:rsidRPr="00FE73A1">
        <w:rPr>
          <w:rFonts w:cs="Times New Roman"/>
          <w:sz w:val="28"/>
          <w:szCs w:val="28"/>
        </w:rPr>
        <w:t xml:space="preserve"> сельское поселение </w:t>
      </w:r>
      <w:proofErr w:type="spellStart"/>
      <w:r w:rsidR="00706316" w:rsidRPr="00FE73A1">
        <w:rPr>
          <w:rFonts w:cs="Times New Roman"/>
          <w:sz w:val="28"/>
          <w:szCs w:val="28"/>
        </w:rPr>
        <w:t>Фаленского</w:t>
      </w:r>
      <w:proofErr w:type="spellEnd"/>
      <w:r w:rsidR="00706316" w:rsidRPr="00FE73A1">
        <w:rPr>
          <w:rFonts w:cs="Times New Roman"/>
          <w:sz w:val="28"/>
          <w:szCs w:val="28"/>
        </w:rPr>
        <w:t xml:space="preserve"> района Кировской области</w:t>
      </w:r>
      <w:r w:rsidRPr="00FE73A1">
        <w:rPr>
          <w:rFonts w:cs="Times New Roman"/>
          <w:sz w:val="28"/>
          <w:szCs w:val="28"/>
        </w:rPr>
        <w:t xml:space="preserve"> при личном обращении в управление и при предъявлении документа, удостоверяющего</w:t>
      </w:r>
      <w:proofErr w:type="gramEnd"/>
      <w:r w:rsidRPr="00FE73A1">
        <w:rPr>
          <w:rFonts w:cs="Times New Roman"/>
          <w:sz w:val="28"/>
          <w:szCs w:val="28"/>
        </w:rPr>
        <w:t xml:space="preserve"> личность заявителя (доверенность).</w:t>
      </w:r>
    </w:p>
    <w:p w:rsidR="007E7054" w:rsidRPr="00FE73A1" w:rsidRDefault="007E7054" w:rsidP="00FE73A1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Результатом административной процедуры является получение заявителем </w:t>
      </w:r>
      <w:r w:rsidRPr="00FE73A1">
        <w:rPr>
          <w:rFonts w:cs="Times New Roman"/>
          <w:sz w:val="28"/>
          <w:szCs w:val="28"/>
          <w:lang w:eastAsia="ru-RU"/>
        </w:rPr>
        <w:t>решения о подготовке документации по планировке территории</w:t>
      </w:r>
      <w:r w:rsidR="0006192E" w:rsidRPr="00FE73A1">
        <w:rPr>
          <w:rFonts w:cs="Times New Roman"/>
          <w:sz w:val="28"/>
          <w:szCs w:val="28"/>
          <w:lang w:eastAsia="ru-RU"/>
        </w:rPr>
        <w:t xml:space="preserve"> </w:t>
      </w:r>
      <w:r w:rsidRPr="00FE73A1">
        <w:rPr>
          <w:rFonts w:cs="Times New Roman"/>
          <w:sz w:val="28"/>
          <w:szCs w:val="28"/>
          <w:lang w:eastAsia="ru-RU"/>
        </w:rPr>
        <w:t>либо решения об отказе в предоставлении муниципальной услуги</w:t>
      </w:r>
      <w:r w:rsidRPr="00FE73A1">
        <w:rPr>
          <w:rFonts w:cs="Times New Roman"/>
          <w:sz w:val="28"/>
          <w:szCs w:val="28"/>
        </w:rPr>
        <w:t>.</w:t>
      </w:r>
    </w:p>
    <w:p w:rsidR="007E7054" w:rsidRPr="00FE73A1" w:rsidRDefault="007E7054" w:rsidP="00FE73A1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Период </w:t>
      </w:r>
      <w:proofErr w:type="gramStart"/>
      <w:r w:rsidRPr="00FE73A1">
        <w:rPr>
          <w:rFonts w:cs="Times New Roman"/>
          <w:sz w:val="28"/>
          <w:szCs w:val="28"/>
        </w:rPr>
        <w:t xml:space="preserve">с момента информирования заявителя о готовности результата предоставления муниципальной услуги до личного </w:t>
      </w:r>
      <w:r w:rsidR="0006192E" w:rsidRPr="00FE73A1">
        <w:rPr>
          <w:rFonts w:cs="Times New Roman"/>
          <w:sz w:val="28"/>
          <w:szCs w:val="28"/>
        </w:rPr>
        <w:t>обращения заявителя в администрацию</w:t>
      </w:r>
      <w:r w:rsidRPr="00FE73A1">
        <w:rPr>
          <w:rFonts w:cs="Times New Roman"/>
          <w:sz w:val="28"/>
          <w:szCs w:val="28"/>
        </w:rPr>
        <w:t xml:space="preserve"> за результатом</w:t>
      </w:r>
      <w:proofErr w:type="gramEnd"/>
      <w:r w:rsidRPr="00FE73A1">
        <w:rPr>
          <w:rFonts w:cs="Times New Roman"/>
          <w:sz w:val="28"/>
          <w:szCs w:val="28"/>
        </w:rPr>
        <w:t xml:space="preserve"> предоставления муниципальной услуги не включается в срок, установленный подразделом 2.4 раздела 2 административного регламента.</w:t>
      </w:r>
    </w:p>
    <w:p w:rsidR="007E7054" w:rsidRPr="00FE73A1" w:rsidRDefault="007E7054" w:rsidP="00FE73A1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73A1">
        <w:rPr>
          <w:rFonts w:ascii="Times New Roman" w:hAnsi="Times New Roman" w:cs="Times New Roman"/>
          <w:b/>
          <w:color w:val="auto"/>
          <w:sz w:val="28"/>
          <w:szCs w:val="28"/>
        </w:rPr>
        <w:t>3.6. Порядок осуществления административных процедур (действий) в 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Подача заявления на предоставление муниципальной услуги и </w:t>
      </w:r>
      <w:r w:rsidRPr="00FE73A1">
        <w:rPr>
          <w:rFonts w:cs="Times New Roman"/>
          <w:sz w:val="28"/>
          <w:szCs w:val="28"/>
        </w:rPr>
        <w:lastRenderedPageBreak/>
        <w:t>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7E7054" w:rsidRPr="00FE73A1" w:rsidRDefault="007E7054" w:rsidP="00FE73A1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3.6.1.</w:t>
      </w:r>
      <w:r w:rsidRPr="00FE73A1">
        <w:rPr>
          <w:rFonts w:cs="Times New Roman"/>
          <w:sz w:val="28"/>
          <w:szCs w:val="28"/>
        </w:rPr>
        <w:tab/>
        <w:t>Описание последовательности действий при приеме и регистрации документов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3F0610" w:rsidRPr="00FE73A1">
        <w:rPr>
          <w:rFonts w:cs="Times New Roman"/>
          <w:sz w:val="28"/>
          <w:szCs w:val="28"/>
        </w:rPr>
        <w:t>3</w:t>
      </w:r>
      <w:r w:rsidRPr="00FE73A1">
        <w:rPr>
          <w:rFonts w:cs="Times New Roman"/>
          <w:sz w:val="28"/>
          <w:szCs w:val="28"/>
        </w:rPr>
        <w:t xml:space="preserve"> дней.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3.6.2. Описание последовательности действий при формировании и направлении межведомственных запросов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 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Специалист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</w:t>
      </w:r>
      <w:r w:rsidRPr="00FE73A1">
        <w:rPr>
          <w:rFonts w:eastAsia="Times New Roman" w:cs="Times New Roman"/>
          <w:sz w:val="28"/>
          <w:szCs w:val="28"/>
          <w:lang w:eastAsia="ru-RU"/>
        </w:rPr>
        <w:t>2.6.1.2 пункта 2.6.1 настоящего Административного регламента</w:t>
      </w:r>
      <w:r w:rsidRPr="00FE73A1">
        <w:rPr>
          <w:rFonts w:cs="Times New Roman"/>
          <w:sz w:val="28"/>
          <w:szCs w:val="28"/>
        </w:rPr>
        <w:t xml:space="preserve"> (в случае, если указанный документ не представлен заявителем самостоятельно). 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3F0610" w:rsidRPr="00FE73A1">
        <w:rPr>
          <w:rFonts w:cs="Times New Roman"/>
          <w:sz w:val="28"/>
          <w:szCs w:val="28"/>
        </w:rPr>
        <w:t>7</w:t>
      </w:r>
      <w:r w:rsidRPr="00FE73A1">
        <w:rPr>
          <w:rFonts w:cs="Times New Roman"/>
          <w:sz w:val="28"/>
          <w:szCs w:val="28"/>
        </w:rPr>
        <w:t xml:space="preserve"> дней.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3.6.3. Последовательность действий при рассмотрении заявления и </w:t>
      </w:r>
      <w:r w:rsidRPr="00FE73A1">
        <w:rPr>
          <w:rFonts w:cs="Times New Roman"/>
          <w:sz w:val="28"/>
          <w:szCs w:val="28"/>
        </w:rPr>
        <w:lastRenderedPageBreak/>
        <w:t>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FE73A1">
        <w:rPr>
          <w:rFonts w:eastAsia="Times New Roman" w:cs="Times New Roman"/>
          <w:sz w:val="28"/>
          <w:szCs w:val="28"/>
          <w:lang w:eastAsia="ru-RU"/>
        </w:rPr>
        <w:t xml:space="preserve">Неполучение или несвоевременное получение документов, запрошенных </w:t>
      </w:r>
      <w:r w:rsidR="00706316" w:rsidRPr="00FE73A1">
        <w:rPr>
          <w:rFonts w:eastAsia="Times New Roman" w:cs="Times New Roman"/>
          <w:sz w:val="28"/>
          <w:szCs w:val="28"/>
          <w:lang w:eastAsia="ru-RU"/>
        </w:rPr>
        <w:t>а</w:t>
      </w:r>
      <w:r w:rsidRPr="00FE73A1">
        <w:rPr>
          <w:rFonts w:cs="Times New Roman"/>
          <w:sz w:val="28"/>
          <w:szCs w:val="28"/>
        </w:rPr>
        <w:t>дминистрацией в рамках межведомственного информационного взаимодействия</w:t>
      </w:r>
      <w:r w:rsidRPr="00FE73A1">
        <w:rPr>
          <w:rFonts w:eastAsia="Times New Roman" w:cs="Times New Roman"/>
          <w:sz w:val="28"/>
          <w:szCs w:val="28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Специалист, ответственный за предоставление муниципальной услуги осуществляет подготовку проекта решения </w:t>
      </w:r>
      <w:r w:rsidRPr="00FE73A1">
        <w:rPr>
          <w:rFonts w:cs="Times New Roman"/>
          <w:sz w:val="28"/>
          <w:szCs w:val="28"/>
          <w:lang w:eastAsia="ru-RU"/>
        </w:rPr>
        <w:t xml:space="preserve">о подготовке документации по планировке территорий </w:t>
      </w:r>
      <w:r w:rsidRPr="00FE73A1">
        <w:rPr>
          <w:rFonts w:cs="Times New Roman"/>
          <w:sz w:val="28"/>
          <w:szCs w:val="28"/>
        </w:rPr>
        <w:t>и направляет на согласование и утверждение в соответствии с установленным порядком.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FE73A1">
        <w:rPr>
          <w:rFonts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указанных в подразделе 2.8 раздела 2 настоящего административного регламента, специалист, ответственный за предоставление муниципальной услуги, осуществляет подготовку решения об отказе в подготовке документации по планировке территории в границах муниципального образования </w:t>
      </w:r>
      <w:proofErr w:type="spellStart"/>
      <w:r w:rsidR="00003582" w:rsidRPr="00FE73A1">
        <w:rPr>
          <w:rFonts w:cs="Times New Roman"/>
          <w:sz w:val="28"/>
          <w:szCs w:val="28"/>
        </w:rPr>
        <w:t>Петруненское</w:t>
      </w:r>
      <w:proofErr w:type="spellEnd"/>
      <w:r w:rsidR="003F0610" w:rsidRPr="00FE73A1">
        <w:rPr>
          <w:rFonts w:cs="Times New Roman"/>
          <w:sz w:val="28"/>
          <w:szCs w:val="28"/>
        </w:rPr>
        <w:t xml:space="preserve"> сельское поселение </w:t>
      </w:r>
      <w:proofErr w:type="spellStart"/>
      <w:r w:rsidR="003F0610" w:rsidRPr="00FE73A1">
        <w:rPr>
          <w:rFonts w:cs="Times New Roman"/>
          <w:sz w:val="28"/>
          <w:szCs w:val="28"/>
        </w:rPr>
        <w:t>Фаленского</w:t>
      </w:r>
      <w:proofErr w:type="spellEnd"/>
      <w:r w:rsidR="003F0610" w:rsidRPr="00FE73A1">
        <w:rPr>
          <w:rFonts w:cs="Times New Roman"/>
          <w:sz w:val="28"/>
          <w:szCs w:val="28"/>
        </w:rPr>
        <w:t xml:space="preserve"> района Кировской области</w:t>
      </w:r>
      <w:r w:rsidRPr="00FE73A1">
        <w:rPr>
          <w:rFonts w:cs="Times New Roman"/>
          <w:sz w:val="28"/>
          <w:szCs w:val="28"/>
        </w:rPr>
        <w:t xml:space="preserve"> (по форме согласно приложению № 3) с указанием причин принятого решения с дальнейшим направлением</w:t>
      </w:r>
      <w:proofErr w:type="gramEnd"/>
      <w:r w:rsidRPr="00FE73A1">
        <w:rPr>
          <w:rFonts w:cs="Times New Roman"/>
          <w:sz w:val="28"/>
          <w:szCs w:val="28"/>
        </w:rPr>
        <w:t xml:space="preserve"> на согласование и подписание уполномоченным должностным лицом.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FE73A1">
        <w:rPr>
          <w:rFonts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принятие </w:t>
      </w:r>
      <w:r w:rsidR="003F0610" w:rsidRPr="00FE73A1">
        <w:rPr>
          <w:rFonts w:cs="Times New Roman"/>
          <w:sz w:val="28"/>
          <w:szCs w:val="28"/>
          <w:lang w:eastAsia="ru-RU"/>
        </w:rPr>
        <w:t>а</w:t>
      </w:r>
      <w:r w:rsidRPr="00FE73A1">
        <w:rPr>
          <w:rFonts w:cs="Times New Roman"/>
          <w:sz w:val="28"/>
          <w:szCs w:val="28"/>
          <w:lang w:eastAsia="ru-RU"/>
        </w:rPr>
        <w:t xml:space="preserve">дминистрацией решения о подготовке документации по планировке </w:t>
      </w:r>
      <w:proofErr w:type="spellStart"/>
      <w:r w:rsidRPr="00FE73A1">
        <w:rPr>
          <w:rFonts w:cs="Times New Roman"/>
          <w:sz w:val="28"/>
          <w:szCs w:val="28"/>
          <w:lang w:eastAsia="ru-RU"/>
        </w:rPr>
        <w:t>территориилибо</w:t>
      </w:r>
      <w:proofErr w:type="spellEnd"/>
      <w:r w:rsidRPr="00FE73A1">
        <w:rPr>
          <w:rFonts w:cs="Times New Roman"/>
          <w:sz w:val="28"/>
          <w:szCs w:val="28"/>
          <w:lang w:eastAsia="ru-RU"/>
        </w:rPr>
        <w:t xml:space="preserve"> решения об отказе в предоставлении муниципальной услуги с указанием причин принятого решения.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3F0610" w:rsidRPr="00FE73A1">
        <w:rPr>
          <w:rFonts w:cs="Times New Roman"/>
          <w:sz w:val="28"/>
          <w:szCs w:val="28"/>
        </w:rPr>
        <w:t>3</w:t>
      </w:r>
      <w:r w:rsidRPr="00FE73A1">
        <w:rPr>
          <w:rFonts w:cs="Times New Roman"/>
          <w:sz w:val="28"/>
          <w:szCs w:val="28"/>
        </w:rPr>
        <w:t xml:space="preserve"> дней.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Решение о подготовке документации по планировке территории,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3.6.4. Описание последовательности действий при регистрации и выдаче документов заявителю 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Решение о подготовке документации по планировке территории, либо решение об отказе в подготовке документации по планировке территории </w:t>
      </w:r>
      <w:r w:rsidRPr="00FE73A1">
        <w:rPr>
          <w:rFonts w:cs="Times New Roman"/>
          <w:sz w:val="28"/>
          <w:szCs w:val="28"/>
        </w:rPr>
        <w:lastRenderedPageBreak/>
        <w:t>после подписи уполномоченного должностного лица выдается (направляется) заявителю.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В случае представления документов через Единый портал государственных и муниципальных услуг (функций) или через Портал Кировской области решение о подготовке документации по планировке территории, либо решение об отказе в подготовке документации по планировке территории направляются заявителю в «Личный кабинет» Единого портала государственных и муниципальных услуг (функций) либо Портала Кировской области.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3F0610" w:rsidRPr="00FE73A1">
        <w:rPr>
          <w:rFonts w:cs="Times New Roman"/>
          <w:sz w:val="28"/>
          <w:szCs w:val="28"/>
        </w:rPr>
        <w:t>3</w:t>
      </w:r>
      <w:r w:rsidRPr="00FE73A1">
        <w:rPr>
          <w:rFonts w:cs="Times New Roman"/>
          <w:sz w:val="28"/>
          <w:szCs w:val="28"/>
        </w:rPr>
        <w:t xml:space="preserve"> дней.</w:t>
      </w:r>
    </w:p>
    <w:p w:rsidR="007E7054" w:rsidRPr="00FE73A1" w:rsidRDefault="007E7054" w:rsidP="00FE73A1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73A1">
        <w:rPr>
          <w:rFonts w:ascii="Times New Roman" w:hAnsi="Times New Roman" w:cs="Times New Roman"/>
          <w:b/>
          <w:color w:val="auto"/>
          <w:sz w:val="28"/>
          <w:szCs w:val="28"/>
        </w:rPr>
        <w:t>3.7. Описание административных процедур (действий) выполняемых многофункциональными центрами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proofErr w:type="gramStart"/>
      <w:r w:rsidRPr="00FE73A1">
        <w:rPr>
          <w:rFonts w:cs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  <w:proofErr w:type="gramEnd"/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3.7.1.</w:t>
      </w:r>
      <w:r w:rsidRPr="00FE73A1">
        <w:rPr>
          <w:rFonts w:cs="Times New Roman"/>
          <w:sz w:val="28"/>
          <w:szCs w:val="28"/>
        </w:rPr>
        <w:tab/>
        <w:t>Описание последовательности действий при приеме и регистрации документов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документа, удостоверяющего личность заявителя (его представителя);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документа, подтверждающего полномочия представителя заявителя.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Специалист, ответственный за прием и регистрацию документов: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регистрирует в установленном порядке поступившие документы;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оформляет уведомление о приеме документов (приложение № 2 к настоящему Административному регламенту) и передает его заявителю;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администрацию;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lastRenderedPageBreak/>
        <w:t xml:space="preserve">Максимальный срок выполнения административной процедуры не может превышать </w:t>
      </w:r>
      <w:r w:rsidR="003F0610" w:rsidRPr="00FE73A1">
        <w:rPr>
          <w:rFonts w:cs="Times New Roman"/>
          <w:sz w:val="28"/>
          <w:szCs w:val="28"/>
        </w:rPr>
        <w:t>3</w:t>
      </w:r>
      <w:r w:rsidRPr="00FE73A1">
        <w:rPr>
          <w:rFonts w:cs="Times New Roman"/>
          <w:sz w:val="28"/>
          <w:szCs w:val="28"/>
        </w:rPr>
        <w:t xml:space="preserve"> дней.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3.7.2.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7E7054" w:rsidRPr="00FE73A1" w:rsidRDefault="007E7054" w:rsidP="00FE73A1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3.7.3.</w:t>
      </w:r>
      <w:r w:rsidRPr="00FE73A1">
        <w:rPr>
          <w:rFonts w:cs="Times New Roman"/>
          <w:sz w:val="28"/>
          <w:szCs w:val="28"/>
        </w:rPr>
        <w:tab/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7E7054" w:rsidRPr="00FE73A1" w:rsidRDefault="007E7054" w:rsidP="00FE73A1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Эксперт многофункционального центра информирует заявителя о готовности результата предоставления муниципальной услуги посредством телефонной связи.</w:t>
      </w:r>
    </w:p>
    <w:p w:rsidR="007E7054" w:rsidRPr="00FE73A1" w:rsidRDefault="007E7054" w:rsidP="00FE73A1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Максимальный срок выполнения административной процедуры не может превышать </w:t>
      </w:r>
      <w:r w:rsidR="003F0610" w:rsidRPr="00FE73A1">
        <w:rPr>
          <w:rFonts w:cs="Times New Roman"/>
          <w:sz w:val="28"/>
          <w:szCs w:val="28"/>
        </w:rPr>
        <w:t>7</w:t>
      </w:r>
      <w:r w:rsidRPr="00FE73A1">
        <w:rPr>
          <w:rFonts w:cs="Times New Roman"/>
          <w:sz w:val="28"/>
          <w:szCs w:val="28"/>
        </w:rPr>
        <w:t xml:space="preserve"> дней, с момента поступления результата предоставления муниципальной услуги в многофункциональный центр.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Результат предоставления муниципальной услуги выдается заявителю (представителю заявителя), предъявившему следующие документы: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7E7054" w:rsidRPr="00FE73A1" w:rsidRDefault="007E7054" w:rsidP="00FE73A1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Эксперт многофункционального центра, выдает заявителю (уполномоченному либо доверенному лицу на получение документов) два экземпляра решения органа местного самоуправления о подготовке документации по планировке территории, либо один экземпляр решения об отказе в подготовке документации по планировке территории в границах муниципального образования </w:t>
      </w:r>
      <w:proofErr w:type="spellStart"/>
      <w:r w:rsidR="00003582" w:rsidRPr="00FE73A1">
        <w:rPr>
          <w:rFonts w:cs="Times New Roman"/>
          <w:sz w:val="28"/>
          <w:szCs w:val="28"/>
        </w:rPr>
        <w:t>Петруненское</w:t>
      </w:r>
      <w:proofErr w:type="spellEnd"/>
      <w:r w:rsidR="003F0610" w:rsidRPr="00FE73A1">
        <w:rPr>
          <w:rFonts w:cs="Times New Roman"/>
          <w:sz w:val="28"/>
          <w:szCs w:val="28"/>
        </w:rPr>
        <w:t xml:space="preserve"> сельское поселение </w:t>
      </w:r>
      <w:proofErr w:type="spellStart"/>
      <w:r w:rsidR="003F0610" w:rsidRPr="00FE73A1">
        <w:rPr>
          <w:rFonts w:cs="Times New Roman"/>
          <w:sz w:val="28"/>
          <w:szCs w:val="28"/>
        </w:rPr>
        <w:t>Фаленского</w:t>
      </w:r>
      <w:proofErr w:type="spellEnd"/>
      <w:r w:rsidR="003F0610" w:rsidRPr="00FE73A1">
        <w:rPr>
          <w:rFonts w:cs="Times New Roman"/>
          <w:sz w:val="28"/>
          <w:szCs w:val="28"/>
        </w:rPr>
        <w:t xml:space="preserve"> района Кировской области</w:t>
      </w:r>
      <w:r w:rsidRPr="00FE73A1">
        <w:rPr>
          <w:rFonts w:cs="Times New Roman"/>
          <w:sz w:val="28"/>
          <w:szCs w:val="28"/>
        </w:rPr>
        <w:t>.</w:t>
      </w:r>
    </w:p>
    <w:p w:rsidR="007E7054" w:rsidRPr="00FE73A1" w:rsidRDefault="007E7054" w:rsidP="00FE73A1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Результатом административной процедуры является получение заявителем </w:t>
      </w:r>
      <w:r w:rsidRPr="00FE73A1">
        <w:rPr>
          <w:rFonts w:cs="Times New Roman"/>
          <w:sz w:val="28"/>
          <w:szCs w:val="28"/>
          <w:lang w:eastAsia="ru-RU"/>
        </w:rPr>
        <w:t>решения о подготовке документации по планировке территории</w:t>
      </w:r>
      <w:r w:rsidR="008256C0" w:rsidRPr="00FE73A1">
        <w:rPr>
          <w:rFonts w:cs="Times New Roman"/>
          <w:sz w:val="28"/>
          <w:szCs w:val="28"/>
          <w:lang w:eastAsia="ru-RU"/>
        </w:rPr>
        <w:t xml:space="preserve"> </w:t>
      </w:r>
      <w:r w:rsidRPr="00FE73A1">
        <w:rPr>
          <w:rFonts w:cs="Times New Roman"/>
          <w:sz w:val="28"/>
          <w:szCs w:val="28"/>
          <w:lang w:eastAsia="ru-RU"/>
        </w:rPr>
        <w:t>либо решения об отказе в предоставлении муниципальной услуги</w:t>
      </w:r>
      <w:r w:rsidRPr="00FE73A1">
        <w:rPr>
          <w:rFonts w:cs="Times New Roman"/>
          <w:sz w:val="28"/>
          <w:szCs w:val="28"/>
        </w:rPr>
        <w:t>.</w:t>
      </w:r>
    </w:p>
    <w:p w:rsidR="007E7054" w:rsidRPr="00FE73A1" w:rsidRDefault="007E7054" w:rsidP="00FE73A1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Период </w:t>
      </w:r>
      <w:proofErr w:type="gramStart"/>
      <w:r w:rsidRPr="00FE73A1">
        <w:rPr>
          <w:rFonts w:cs="Times New Roman"/>
          <w:sz w:val="28"/>
          <w:szCs w:val="28"/>
        </w:rPr>
        <w:t>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</w:t>
      </w:r>
      <w:proofErr w:type="gramEnd"/>
      <w:r w:rsidRPr="00FE73A1">
        <w:rPr>
          <w:rFonts w:cs="Times New Roman"/>
          <w:sz w:val="28"/>
          <w:szCs w:val="28"/>
        </w:rPr>
        <w:t xml:space="preserve"> предоставления муниципальной </w:t>
      </w:r>
      <w:r w:rsidRPr="00FE73A1">
        <w:rPr>
          <w:rFonts w:cs="Times New Roman"/>
          <w:sz w:val="28"/>
          <w:szCs w:val="28"/>
        </w:rPr>
        <w:lastRenderedPageBreak/>
        <w:t>услуги не включается в срок, установленный подразделом 2.4 раздела 2 настоящего Административного регламента.</w:t>
      </w:r>
    </w:p>
    <w:p w:rsidR="007E7054" w:rsidRPr="00FE73A1" w:rsidRDefault="007E7054" w:rsidP="00FE73A1">
      <w:pPr>
        <w:tabs>
          <w:tab w:val="num" w:pos="0"/>
        </w:tabs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3.7.4. Особенности выполнения административных процедур (действий) в многофункциональном центре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7E7054" w:rsidRPr="00FE73A1" w:rsidRDefault="007E7054" w:rsidP="00FE73A1">
      <w:pPr>
        <w:pStyle w:val="2"/>
        <w:tabs>
          <w:tab w:val="num" w:pos="0"/>
        </w:tabs>
        <w:spacing w:before="0" w:line="360" w:lineRule="exact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73A1">
        <w:rPr>
          <w:rFonts w:ascii="Times New Roman" w:hAnsi="Times New Roman" w:cs="Times New Roman"/>
          <w:b/>
          <w:color w:val="auto"/>
          <w:sz w:val="28"/>
          <w:szCs w:val="28"/>
        </w:rPr>
        <w:t>3.8. Порядок исправления допущенных опечаток и ошибок в выданных в результате предоставления муниципальной услуги документах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В случае необходимости внесения изменений в решение о подготовке документации по планировке территории, в связи с допущенными опечатками и (или) ошибками в тексте решения, заявитель направляет заявление </w:t>
      </w:r>
      <w:r w:rsidRPr="00FE73A1">
        <w:rPr>
          <w:rFonts w:eastAsia="Times New Roman" w:cs="Times New Roman"/>
          <w:sz w:val="28"/>
          <w:szCs w:val="28"/>
          <w:lang w:eastAsia="ru-RU"/>
        </w:rPr>
        <w:t>(приложение № 4 к настоящему Административному регламенту)</w:t>
      </w:r>
      <w:r w:rsidRPr="00FE73A1">
        <w:rPr>
          <w:rFonts w:cs="Times New Roman"/>
          <w:sz w:val="28"/>
          <w:szCs w:val="28"/>
        </w:rPr>
        <w:t>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Изменения вносятся нормативным правовым актом органа местного самоуправления.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Заявление может быть подано посредством Единого портала государственных и муниципальных услуг (функций), Портала Кировской области, через многофункциональный центр, а также непосредственно в администрацию.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В случае внесения изменений в решение об утверждении документации по планировке территории, в части исправления допущенных опечаток и ошибок, по инициативе органа местного самоуправления, в адрес заявителя направляется копия нормативно</w:t>
      </w:r>
      <w:r w:rsidR="003F0610" w:rsidRPr="00FE73A1">
        <w:rPr>
          <w:rFonts w:cs="Times New Roman"/>
          <w:sz w:val="28"/>
          <w:szCs w:val="28"/>
        </w:rPr>
        <w:t>го правового акта администрации</w:t>
      </w:r>
      <w:r w:rsidRPr="00FE73A1">
        <w:rPr>
          <w:rFonts w:cs="Times New Roman"/>
          <w:sz w:val="28"/>
          <w:szCs w:val="28"/>
        </w:rPr>
        <w:t xml:space="preserve"> о внесении изменений в решение.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>Срок внесения изменений в решение составляет 10 рабочих дней.</w:t>
      </w:r>
    </w:p>
    <w:p w:rsidR="007E7054" w:rsidRPr="00FE73A1" w:rsidRDefault="007E7054" w:rsidP="00FE73A1">
      <w:pPr>
        <w:tabs>
          <w:tab w:val="num" w:pos="0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</w:p>
    <w:p w:rsidR="008256C0" w:rsidRPr="00FE73A1" w:rsidRDefault="008256C0" w:rsidP="00FE73A1">
      <w:pPr>
        <w:widowControl/>
        <w:suppressAutoHyphens w:val="0"/>
        <w:autoSpaceDE w:val="0"/>
        <w:autoSpaceDN w:val="0"/>
        <w:adjustRightInd w:val="0"/>
        <w:spacing w:line="360" w:lineRule="exact"/>
        <w:jc w:val="center"/>
        <w:textAlignment w:val="auto"/>
        <w:outlineLvl w:val="2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bookmarkStart w:id="6" w:name="Par241"/>
      <w:bookmarkEnd w:id="6"/>
      <w:r w:rsidRPr="00FE73A1">
        <w:rPr>
          <w:rFonts w:eastAsia="Calibri" w:cs="Times New Roman"/>
          <w:b/>
          <w:bCs/>
          <w:color w:val="000000"/>
          <w:kern w:val="0"/>
          <w:sz w:val="28"/>
          <w:szCs w:val="28"/>
          <w:lang w:eastAsia="en-US" w:bidi="ar-SA"/>
        </w:rPr>
        <w:t>4</w:t>
      </w:r>
      <w:r w:rsidRPr="00FE73A1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Формы </w:t>
      </w:r>
      <w:proofErr w:type="gramStart"/>
      <w:r w:rsidRPr="00FE73A1">
        <w:rPr>
          <w:rFonts w:eastAsia="Calibri" w:cs="Times New Roman"/>
          <w:b/>
          <w:kern w:val="0"/>
          <w:sz w:val="28"/>
          <w:szCs w:val="28"/>
          <w:lang w:eastAsia="en-US" w:bidi="ar-SA"/>
        </w:rPr>
        <w:t>контроля за</w:t>
      </w:r>
      <w:proofErr w:type="gramEnd"/>
      <w:r w:rsidRPr="00FE73A1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исполнением</w:t>
      </w:r>
    </w:p>
    <w:p w:rsidR="008256C0" w:rsidRPr="00FE73A1" w:rsidRDefault="008256C0" w:rsidP="00FE73A1">
      <w:pPr>
        <w:widowControl/>
        <w:suppressAutoHyphens w:val="0"/>
        <w:autoSpaceDE w:val="0"/>
        <w:autoSpaceDN w:val="0"/>
        <w:adjustRightInd w:val="0"/>
        <w:spacing w:line="360" w:lineRule="exact"/>
        <w:jc w:val="center"/>
        <w:textAlignment w:val="auto"/>
        <w:outlineLvl w:val="2"/>
        <w:rPr>
          <w:rFonts w:eastAsia="Calibr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b/>
          <w:kern w:val="0"/>
          <w:sz w:val="28"/>
          <w:szCs w:val="28"/>
          <w:lang w:eastAsia="en-US" w:bidi="ar-SA"/>
        </w:rPr>
        <w:t>административного регламента</w:t>
      </w:r>
    </w:p>
    <w:p w:rsidR="008256C0" w:rsidRPr="00FE73A1" w:rsidRDefault="008256C0" w:rsidP="00FE73A1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textAlignment w:val="auto"/>
        <w:outlineLvl w:val="2"/>
        <w:rPr>
          <w:rFonts w:eastAsia="Calibr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b/>
          <w:kern w:val="0"/>
          <w:sz w:val="28"/>
          <w:szCs w:val="28"/>
          <w:lang w:eastAsia="en-US" w:bidi="ar-SA"/>
        </w:rPr>
        <w:t>4.1. Порядок осуществления текущего контроля.</w:t>
      </w:r>
    </w:p>
    <w:p w:rsidR="008256C0" w:rsidRPr="00FE73A1" w:rsidRDefault="008256C0" w:rsidP="00FE73A1">
      <w:pPr>
        <w:autoSpaceDE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 w:rsidRPr="00FE73A1">
        <w:rPr>
          <w:rFonts w:cs="Times New Roman"/>
          <w:sz w:val="28"/>
          <w:szCs w:val="28"/>
        </w:rPr>
        <w:t>Контроль за</w:t>
      </w:r>
      <w:proofErr w:type="gramEnd"/>
      <w:r w:rsidRPr="00FE73A1">
        <w:rPr>
          <w:rFonts w:cs="Times New Roman"/>
          <w:sz w:val="28"/>
          <w:szCs w:val="28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8256C0" w:rsidRPr="00FE73A1" w:rsidRDefault="008256C0" w:rsidP="00FE73A1">
      <w:pPr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t xml:space="preserve">Перечень уполномоченных должностных лиц, осуществляющих </w:t>
      </w:r>
      <w:r w:rsidRPr="00FE73A1">
        <w:rPr>
          <w:rFonts w:cs="Times New Roman"/>
          <w:sz w:val="28"/>
          <w:szCs w:val="28"/>
        </w:rPr>
        <w:lastRenderedPageBreak/>
        <w:t>контроль, и периодичность осуществления контроля устанавливается распоряжением администрации.</w:t>
      </w:r>
    </w:p>
    <w:p w:rsidR="008256C0" w:rsidRPr="00FE73A1" w:rsidRDefault="008256C0" w:rsidP="00FE73A1">
      <w:pPr>
        <w:widowControl/>
        <w:suppressAutoHyphens w:val="0"/>
        <w:autoSpaceDE w:val="0"/>
        <w:spacing w:line="360" w:lineRule="exact"/>
        <w:ind w:firstLine="709"/>
        <w:jc w:val="both"/>
        <w:rPr>
          <w:rFonts w:eastAsia="Arial" w:cs="Times New Roman"/>
          <w:sz w:val="28"/>
          <w:szCs w:val="28"/>
          <w:lang w:bidi="ar-SA"/>
        </w:rPr>
      </w:pPr>
      <w:r w:rsidRPr="00FE73A1">
        <w:rPr>
          <w:rFonts w:eastAsia="Arial" w:cs="Times New Roman"/>
          <w:sz w:val="28"/>
          <w:szCs w:val="28"/>
          <w:lang w:bidi="ar-SA"/>
        </w:rPr>
        <w:t>Глава администрации, а также уполномоченное им должностное лицо, осуществляя контроль, вправе:</w:t>
      </w:r>
    </w:p>
    <w:p w:rsidR="008256C0" w:rsidRPr="00FE73A1" w:rsidRDefault="008256C0" w:rsidP="00FE73A1">
      <w:pPr>
        <w:widowControl/>
        <w:suppressAutoHyphens w:val="0"/>
        <w:autoSpaceDE w:val="0"/>
        <w:spacing w:line="360" w:lineRule="exact"/>
        <w:ind w:firstLine="709"/>
        <w:jc w:val="both"/>
        <w:rPr>
          <w:rFonts w:eastAsia="Arial" w:cs="Times New Roman"/>
          <w:sz w:val="28"/>
          <w:szCs w:val="28"/>
          <w:lang w:bidi="ar-SA"/>
        </w:rPr>
      </w:pPr>
      <w:r w:rsidRPr="00FE73A1">
        <w:rPr>
          <w:rFonts w:eastAsia="Arial" w:cs="Times New Roman"/>
          <w:sz w:val="28"/>
          <w:szCs w:val="28"/>
          <w:lang w:bidi="ar-SA"/>
        </w:rPr>
        <w:t>контролировать соблюдение порядка и условий предоставления муниципальной услуги;</w:t>
      </w:r>
    </w:p>
    <w:p w:rsidR="008256C0" w:rsidRPr="00FE73A1" w:rsidRDefault="008256C0" w:rsidP="00FE73A1">
      <w:pPr>
        <w:widowControl/>
        <w:suppressAutoHyphens w:val="0"/>
        <w:autoSpaceDE w:val="0"/>
        <w:spacing w:line="360" w:lineRule="exact"/>
        <w:ind w:firstLine="709"/>
        <w:jc w:val="both"/>
        <w:rPr>
          <w:rFonts w:eastAsia="Arial" w:cs="Times New Roman"/>
          <w:sz w:val="28"/>
          <w:szCs w:val="28"/>
          <w:lang w:bidi="ar-SA"/>
        </w:rPr>
      </w:pPr>
      <w:r w:rsidRPr="00FE73A1">
        <w:rPr>
          <w:rFonts w:eastAsia="Arial" w:cs="Times New Roman"/>
          <w:sz w:val="28"/>
          <w:szCs w:val="28"/>
          <w:lang w:bidi="ar-SA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8256C0" w:rsidRPr="00FE73A1" w:rsidRDefault="008256C0" w:rsidP="00FE73A1">
      <w:pPr>
        <w:widowControl/>
        <w:suppressAutoHyphens w:val="0"/>
        <w:autoSpaceDE w:val="0"/>
        <w:spacing w:line="360" w:lineRule="exact"/>
        <w:ind w:firstLine="709"/>
        <w:jc w:val="both"/>
        <w:rPr>
          <w:rFonts w:eastAsia="Arial" w:cs="Times New Roman"/>
          <w:sz w:val="28"/>
          <w:szCs w:val="28"/>
          <w:lang w:bidi="ar-SA"/>
        </w:rPr>
      </w:pPr>
      <w:r w:rsidRPr="00FE73A1">
        <w:rPr>
          <w:rFonts w:eastAsia="Arial" w:cs="Times New Roman"/>
          <w:sz w:val="28"/>
          <w:szCs w:val="28"/>
          <w:lang w:bidi="ar-SA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8256C0" w:rsidRPr="00FE73A1" w:rsidRDefault="008256C0" w:rsidP="00FE73A1">
      <w:pPr>
        <w:widowControl/>
        <w:suppressAutoHyphens w:val="0"/>
        <w:autoSpaceDE w:val="0"/>
        <w:spacing w:line="360" w:lineRule="exact"/>
        <w:ind w:firstLine="709"/>
        <w:jc w:val="both"/>
        <w:rPr>
          <w:rFonts w:eastAsia="Arial" w:cs="Times New Roman"/>
          <w:sz w:val="28"/>
          <w:szCs w:val="28"/>
          <w:lang w:bidi="ar-SA"/>
        </w:rPr>
      </w:pPr>
      <w:proofErr w:type="gramStart"/>
      <w:r w:rsidRPr="00FE73A1">
        <w:rPr>
          <w:rFonts w:eastAsia="Arial" w:cs="Times New Roman"/>
          <w:sz w:val="28"/>
          <w:szCs w:val="28"/>
          <w:lang w:bidi="ar-SA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8256C0" w:rsidRPr="00FE73A1" w:rsidRDefault="008256C0" w:rsidP="00FE73A1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textAlignment w:val="auto"/>
        <w:outlineLvl w:val="2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b/>
          <w:kern w:val="0"/>
          <w:sz w:val="28"/>
          <w:szCs w:val="28"/>
          <w:lang w:eastAsia="en-US" w:bidi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256C0" w:rsidRPr="00FE73A1" w:rsidRDefault="008256C0" w:rsidP="00FE73A1">
      <w:pPr>
        <w:widowControl/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</w:t>
      </w:r>
      <w:proofErr w:type="gramStart"/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Контроль за</w:t>
      </w:r>
      <w:proofErr w:type="gramEnd"/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обращения, содержащие жалобы на действия (бездействие) и решения должностных лиц, ответственных за предоставление муниципальной услуги.</w:t>
      </w:r>
    </w:p>
    <w:p w:rsidR="008256C0" w:rsidRPr="00FE73A1" w:rsidRDefault="008256C0" w:rsidP="00FE73A1">
      <w:pPr>
        <w:widowControl/>
        <w:suppressAutoHyphens w:val="0"/>
        <w:autoSpaceDE w:val="0"/>
        <w:autoSpaceDN w:val="0"/>
        <w:adjustRightInd w:val="0"/>
        <w:spacing w:line="360" w:lineRule="exact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год.</w:t>
      </w:r>
    </w:p>
    <w:p w:rsidR="008256C0" w:rsidRPr="00FE73A1" w:rsidRDefault="008256C0" w:rsidP="00FE73A1">
      <w:pPr>
        <w:widowControl/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textAlignment w:val="auto"/>
        <w:outlineLvl w:val="2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b/>
          <w:kern w:val="0"/>
          <w:sz w:val="28"/>
          <w:szCs w:val="28"/>
          <w:lang w:eastAsia="en-US" w:bidi="ar-SA"/>
        </w:rPr>
        <w:t>4.3. Ответственность должностных лиц за решения и действи</w:t>
      </w:r>
      <w:proofErr w:type="gramStart"/>
      <w:r w:rsidRPr="00FE73A1">
        <w:rPr>
          <w:rFonts w:eastAsia="Calibri" w:cs="Times New Roman"/>
          <w:b/>
          <w:kern w:val="0"/>
          <w:sz w:val="28"/>
          <w:szCs w:val="28"/>
          <w:lang w:eastAsia="en-US" w:bidi="ar-SA"/>
        </w:rPr>
        <w:t>я(</w:t>
      </w:r>
      <w:proofErr w:type="gramEnd"/>
      <w:r w:rsidRPr="00FE73A1">
        <w:rPr>
          <w:rFonts w:eastAsia="Calibri" w:cs="Times New Roman"/>
          <w:b/>
          <w:kern w:val="0"/>
          <w:sz w:val="28"/>
          <w:szCs w:val="28"/>
          <w:lang w:eastAsia="en-US" w:bidi="ar-SA"/>
        </w:rPr>
        <w:t>бездействие), принимаемые (осуществляемые) ими в ходе предоставления муниципальной услуги</w:t>
      </w:r>
    </w:p>
    <w:p w:rsidR="008256C0" w:rsidRPr="00FE73A1" w:rsidRDefault="008256C0" w:rsidP="00FE73A1">
      <w:pPr>
        <w:widowControl/>
        <w:suppressAutoHyphens w:val="0"/>
        <w:spacing w:line="360" w:lineRule="exact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ab/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</w:t>
      </w: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8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4.4. Положения, характеризующие требования к порядку и формам </w:t>
      </w:r>
      <w:proofErr w:type="gramStart"/>
      <w:r w:rsidRPr="00FE73A1">
        <w:rPr>
          <w:rFonts w:eastAsia="Calibri" w:cs="Times New Roman"/>
          <w:b/>
          <w:kern w:val="0"/>
          <w:sz w:val="28"/>
          <w:szCs w:val="28"/>
          <w:lang w:eastAsia="en-US" w:bidi="ar-SA"/>
        </w:rPr>
        <w:t>контроля  за</w:t>
      </w:r>
      <w:proofErr w:type="gramEnd"/>
      <w:r w:rsidRPr="00FE73A1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лицами, чьи права или законные интересы были нарушены обжалуемыми действиями (бездействием).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8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4.4.2. Граждане, их объединения и организации могут сообщить обо всех результатах </w:t>
      </w:r>
      <w:proofErr w:type="gramStart"/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контроля за</w:t>
      </w:r>
      <w:proofErr w:type="gramEnd"/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8256C0" w:rsidRPr="00FE73A1" w:rsidRDefault="008256C0" w:rsidP="00FE73A1">
      <w:pPr>
        <w:widowControl/>
        <w:suppressAutoHyphens w:val="0"/>
        <w:spacing w:line="360" w:lineRule="exact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b/>
          <w:kern w:val="0"/>
          <w:sz w:val="28"/>
          <w:szCs w:val="28"/>
          <w:lang w:eastAsia="en-US" w:bidi="ar-SA"/>
        </w:rPr>
        <w:t>5. 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FE73A1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 </w:t>
      </w:r>
      <w:r w:rsidRPr="00FE73A1">
        <w:rPr>
          <w:rFonts w:eastAsia="Calibri" w:cs="Times New Roman"/>
          <w:b/>
          <w:kern w:val="0"/>
          <w:sz w:val="28"/>
          <w:szCs w:val="28"/>
          <w:lang w:eastAsia="en-US" w:bidi="ar-SA"/>
        </w:rPr>
        <w:t>части 1.1 статьи 16 Федерального закона от 27.07.2010 №</w:t>
      </w:r>
      <w:r w:rsidRPr="00FE73A1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 </w:t>
      </w:r>
      <w:r w:rsidRPr="00FE73A1">
        <w:rPr>
          <w:rFonts w:eastAsia="Calibri" w:cs="Times New Roman"/>
          <w:b/>
          <w:kern w:val="0"/>
          <w:sz w:val="28"/>
          <w:szCs w:val="28"/>
          <w:lang w:eastAsia="en-US" w:bidi="ar-SA"/>
        </w:rPr>
        <w:t>210</w:t>
      </w:r>
      <w:r w:rsidRPr="00FE73A1">
        <w:rPr>
          <w:rFonts w:eastAsia="Calibri" w:cs="Times New Roman"/>
          <w:b/>
          <w:kern w:val="0"/>
          <w:sz w:val="28"/>
          <w:szCs w:val="28"/>
          <w:lang w:eastAsia="en-US" w:bidi="ar-SA"/>
        </w:rPr>
        <w:noBreakHyphen/>
        <w:t>ФЗ «Об организации предоставления государственных и</w:t>
      </w:r>
      <w:r w:rsidRPr="00FE73A1">
        <w:rPr>
          <w:rFonts w:eastAsia="Calibri" w:cs="Times New Roman"/>
          <w:b/>
          <w:kern w:val="0"/>
          <w:sz w:val="28"/>
          <w:szCs w:val="28"/>
          <w:lang w:val="en-US" w:eastAsia="en-US" w:bidi="ar-SA"/>
        </w:rPr>
        <w:t> </w:t>
      </w:r>
      <w:r w:rsidRPr="00FE73A1">
        <w:rPr>
          <w:rFonts w:eastAsia="Calibri" w:cs="Times New Roman"/>
          <w:b/>
          <w:kern w:val="0"/>
          <w:sz w:val="28"/>
          <w:szCs w:val="28"/>
          <w:lang w:eastAsia="en-US" w:bidi="ar-SA"/>
        </w:rPr>
        <w:t>муниципальных услуг», а также их должностных лиц, муниципальных служащих, работников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5.1. </w:t>
      </w:r>
      <w:proofErr w:type="gramStart"/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Заявитель может обратиться с жалобой на решения и действия (бездействие) Администрации, предоставляющей муниципальные услуги, ее должностных лиц и (или) муниципальных служащих, муниципальных учреждений, участвующих в предоставлении муниципальных услуг, в следующих случаях:</w:t>
      </w:r>
      <w:proofErr w:type="gramEnd"/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5.1.1. Нарушение срока регистрации запроса заявителя о предоставлении муниципальной услуги, запроса, указанного в статье 15.1 Закона № 210-ФЗ.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5.1.2.</w:t>
      </w: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ab/>
        <w:t>Нарушение срока предоставления услуги.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5.1.3.</w:t>
      </w: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муниципальными правовыми актами для предоставления муниципальной услуги.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5.1.4.</w:t>
      </w: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5.1.5.</w:t>
      </w: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</w:t>
      </w:r>
      <w:proofErr w:type="gramStart"/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актами.</w:t>
      </w:r>
      <w:proofErr w:type="gramEnd"/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5.1.6.</w:t>
      </w: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5.1.7.</w:t>
      </w: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</w:t>
      </w:r>
      <w:proofErr w:type="gramStart"/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Отказ Администрации, предоставляющей муниципальную услугу, должностного лица и (или)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5.1.8.</w:t>
      </w: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Нарушение срока или порядка выдачи документов по результатам предоставления муниципальной услуги.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5.1.9.</w:t>
      </w: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</w:t>
      </w:r>
      <w:proofErr w:type="gramStart"/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5.1.10.</w:t>
      </w: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ab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Закона № 210-ФЗ.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Решения и действия (бездействие) многофункциональных центров и их работников могут быть обжалованы в случаях, предусмотренных пунктами 5.1.1, 5.1.3, 5.1.4, 5.1.6, 5.1.8 настоящего раздела.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5.2.</w:t>
      </w: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Жалоба подается в Администрацию либо на личном приеме заявителя у главы Администрации, либо в многофункциональный центр. В случае подачи жалобы через многофункциональный центр (если данная жалоба не касается действий многофункционального центра) последний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5.2.1. Жалоба, направленная в соответствии с настоящим Административным регламентом, рассматривается согласно порядку, предусмотренному следующими должностными лицами по полномочиям: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5.2.1.1. На решения и действия (бездействие) муниципальных служащих Администрации – главе Администрации.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5.2.1.2.</w:t>
      </w: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На нарушение многофункциональным центром порядка предоставления муниципальной услуги, переданной ему на основании соглашения о взаимодействии, заключенного между Администрацией и многофункциональным центром, в многофункциональный центр.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gramStart"/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В случае если жалоба подана заявителем в орган, предоставляющий муниципальную услугу,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  <w:proofErr w:type="gramEnd"/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В случае подачи жалобы через многофункциональный центр последний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5.3. Информацию о порядке подачи и рассмотрения жалобы можно получить: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в сети Интернет;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на Портале Кировской области;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на Едином портале;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на информационных стендах в Администрации, многофункциональных центрах;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при личном обращении заявителя;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при обращении в письменной форме, в форме электронного документа;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по телефону.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5.4.</w:t>
      </w: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8256C0" w:rsidRPr="00FE73A1" w:rsidRDefault="008256C0" w:rsidP="00FE73A1">
      <w:pPr>
        <w:widowControl/>
        <w:suppressAutoHyphens w:val="0"/>
        <w:spacing w:line="360" w:lineRule="exact"/>
        <w:ind w:firstLine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proofErr w:type="gramStart"/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- постановление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8256C0" w:rsidRPr="00FE73A1" w:rsidRDefault="008256C0" w:rsidP="00FE73A1">
      <w:pPr>
        <w:spacing w:line="360" w:lineRule="exact"/>
        <w:jc w:val="both"/>
        <w:rPr>
          <w:rFonts w:cs="Times New Roman"/>
          <w:b/>
          <w:color w:val="000000"/>
          <w:sz w:val="28"/>
          <w:szCs w:val="28"/>
        </w:rPr>
      </w:pPr>
      <w:proofErr w:type="gramStart"/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- постановление </w:t>
      </w:r>
      <w:r w:rsidRPr="00FE73A1">
        <w:rPr>
          <w:rFonts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proofErr w:type="spellStart"/>
      <w:r w:rsidRPr="00FE73A1">
        <w:rPr>
          <w:rFonts w:cs="Times New Roman"/>
          <w:color w:val="000000"/>
          <w:sz w:val="28"/>
          <w:szCs w:val="28"/>
          <w:lang w:eastAsia="ru-RU" w:bidi="ru-RU"/>
        </w:rPr>
        <w:t>Петруненского</w:t>
      </w:r>
      <w:proofErr w:type="spellEnd"/>
      <w:r w:rsidRPr="00FE73A1">
        <w:rPr>
          <w:rFonts w:cs="Times New Roman"/>
          <w:color w:val="000000"/>
          <w:sz w:val="28"/>
          <w:szCs w:val="28"/>
          <w:lang w:eastAsia="ru-RU" w:bidi="ru-RU"/>
        </w:rPr>
        <w:t xml:space="preserve"> сельского поселения от 28.11.2018 №124 «</w:t>
      </w:r>
      <w:r w:rsidRPr="00FE73A1">
        <w:rPr>
          <w:rFonts w:cs="Times New Roman"/>
          <w:sz w:val="28"/>
          <w:szCs w:val="28"/>
        </w:rPr>
        <w:t xml:space="preserve">Об утверждении </w:t>
      </w:r>
      <w:hyperlink w:anchor="P57" w:history="1">
        <w:r w:rsidRPr="00FE73A1">
          <w:rPr>
            <w:rFonts w:cs="Times New Roman"/>
            <w:color w:val="000000"/>
            <w:sz w:val="28"/>
            <w:szCs w:val="28"/>
          </w:rPr>
          <w:t>Положения</w:t>
        </w:r>
      </w:hyperlink>
      <w:r w:rsidRPr="00FE73A1">
        <w:rPr>
          <w:rFonts w:cs="Times New Roman"/>
          <w:color w:val="000000"/>
          <w:sz w:val="28"/>
          <w:szCs w:val="28"/>
        </w:rPr>
        <w:t xml:space="preserve">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муниципальные услуги,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 их работников, а также многофункциональных центров предоставления</w:t>
      </w:r>
      <w:proofErr w:type="gramEnd"/>
      <w:r w:rsidRPr="00FE73A1">
        <w:rPr>
          <w:rFonts w:cs="Times New Roman"/>
          <w:color w:val="000000"/>
          <w:sz w:val="28"/>
          <w:szCs w:val="28"/>
        </w:rPr>
        <w:t xml:space="preserve"> государственных и муниципальных услуг и их работников».</w:t>
      </w:r>
    </w:p>
    <w:p w:rsidR="008256C0" w:rsidRPr="00FE73A1" w:rsidRDefault="008256C0" w:rsidP="00FE73A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cs="Times New Roman"/>
          <w:sz w:val="28"/>
          <w:szCs w:val="28"/>
        </w:rPr>
      </w:pPr>
      <w:r w:rsidRPr="00FE73A1">
        <w:rPr>
          <w:rFonts w:cs="Times New Roman"/>
          <w:color w:val="000000"/>
          <w:sz w:val="28"/>
          <w:szCs w:val="28"/>
          <w:lang w:eastAsia="ru-RU" w:bidi="ru-RU"/>
        </w:rPr>
        <w:t>Информация, указанная в разделе 5 настоящего Административного регламента, размещена на Едином портале.</w:t>
      </w:r>
    </w:p>
    <w:p w:rsidR="008256C0" w:rsidRPr="00FE73A1" w:rsidRDefault="008256C0" w:rsidP="00FE73A1">
      <w:pPr>
        <w:widowControl/>
        <w:suppressAutoHyphens w:val="0"/>
        <w:autoSpaceDE w:val="0"/>
        <w:autoSpaceDN w:val="0"/>
        <w:adjustRightInd w:val="0"/>
        <w:spacing w:line="360" w:lineRule="exact"/>
        <w:ind w:firstLine="72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FE73A1">
        <w:rPr>
          <w:rFonts w:eastAsia="Calibri" w:cs="Times New Roman"/>
          <w:kern w:val="0"/>
          <w:sz w:val="28"/>
          <w:szCs w:val="28"/>
          <w:lang w:eastAsia="en-US" w:bidi="ar-SA"/>
        </w:rPr>
        <w:t>____________</w:t>
      </w:r>
    </w:p>
    <w:p w:rsidR="007E7054" w:rsidRPr="00FE73A1" w:rsidRDefault="007E7054" w:rsidP="00FE73A1">
      <w:pPr>
        <w:autoSpaceDE w:val="0"/>
        <w:autoSpaceDN w:val="0"/>
        <w:adjustRightInd w:val="0"/>
        <w:spacing w:line="360" w:lineRule="exact"/>
        <w:jc w:val="center"/>
        <w:rPr>
          <w:rFonts w:cs="Times New Roman"/>
          <w:sz w:val="28"/>
          <w:szCs w:val="28"/>
        </w:rPr>
      </w:pPr>
      <w:r w:rsidRPr="00FE73A1">
        <w:rPr>
          <w:rFonts w:cs="Times New Roman"/>
          <w:sz w:val="28"/>
          <w:szCs w:val="28"/>
        </w:rPr>
        <w:lastRenderedPageBreak/>
        <w:br w:type="page"/>
      </w:r>
    </w:p>
    <w:p w:rsidR="007E7054" w:rsidRPr="007F4821" w:rsidRDefault="007E7054" w:rsidP="007E7054">
      <w:pPr>
        <w:pStyle w:val="1"/>
        <w:tabs>
          <w:tab w:val="left" w:pos="-4111"/>
        </w:tabs>
        <w:spacing w:after="0"/>
        <w:ind w:left="4962" w:right="-6"/>
        <w:rPr>
          <w:rFonts w:ascii="Times New Roman" w:hAnsi="Times New Roman" w:cs="Times New Roman"/>
          <w:b w:val="0"/>
          <w:kern w:val="28"/>
          <w:sz w:val="26"/>
          <w:szCs w:val="26"/>
        </w:rPr>
      </w:pPr>
      <w:r w:rsidRPr="007F4821">
        <w:rPr>
          <w:rFonts w:ascii="Times New Roman" w:hAnsi="Times New Roman" w:cs="Times New Roman"/>
          <w:b w:val="0"/>
          <w:kern w:val="28"/>
          <w:sz w:val="26"/>
          <w:szCs w:val="26"/>
        </w:rPr>
        <w:lastRenderedPageBreak/>
        <w:t>Приложение № 1</w:t>
      </w:r>
    </w:p>
    <w:p w:rsidR="007E7054" w:rsidRPr="00856883" w:rsidRDefault="007E7054" w:rsidP="007E7054">
      <w:pPr>
        <w:ind w:left="4962"/>
        <w:rPr>
          <w:b/>
          <w:sz w:val="26"/>
          <w:szCs w:val="26"/>
        </w:rPr>
      </w:pPr>
      <w:r w:rsidRPr="007F4821">
        <w:rPr>
          <w:rFonts w:cs="Times New Roman"/>
          <w:sz w:val="26"/>
          <w:szCs w:val="26"/>
        </w:rPr>
        <w:t>к административному</w:t>
      </w:r>
      <w:r w:rsidRPr="00856883">
        <w:rPr>
          <w:sz w:val="26"/>
          <w:szCs w:val="26"/>
        </w:rPr>
        <w:t xml:space="preserve"> регламенту</w:t>
      </w:r>
    </w:p>
    <w:p w:rsidR="007E7054" w:rsidRPr="00856883" w:rsidRDefault="007E7054" w:rsidP="007E7054">
      <w:pPr>
        <w:autoSpaceDE w:val="0"/>
        <w:autoSpaceDN w:val="0"/>
        <w:adjustRightInd w:val="0"/>
        <w:jc w:val="center"/>
        <w:rPr>
          <w:rFonts w:ascii="Calibri" w:hAnsi="Calibri" w:cs="Calibri"/>
          <w:sz w:val="26"/>
          <w:szCs w:val="26"/>
        </w:rPr>
      </w:pPr>
    </w:p>
    <w:p w:rsidR="007E7054" w:rsidRPr="00856883" w:rsidRDefault="007E7054" w:rsidP="007E7054">
      <w:pPr>
        <w:autoSpaceDE w:val="0"/>
        <w:autoSpaceDN w:val="0"/>
        <w:adjustRightInd w:val="0"/>
        <w:rPr>
          <w:rFonts w:ascii="Calibri" w:hAnsi="Calibri" w:cs="Calibri"/>
          <w:sz w:val="26"/>
          <w:szCs w:val="26"/>
        </w:rPr>
      </w:pPr>
    </w:p>
    <w:p w:rsidR="007E7054" w:rsidRPr="00856883" w:rsidRDefault="007E7054" w:rsidP="007E7054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proofErr w:type="gramStart"/>
      <w:r w:rsidRPr="00856883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7E7054" w:rsidRPr="00856883" w:rsidRDefault="007E7054" w:rsidP="007E7054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>образования _____________________</w:t>
      </w:r>
    </w:p>
    <w:p w:rsidR="007E7054" w:rsidRPr="00856883" w:rsidRDefault="007E7054" w:rsidP="007E7054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E7054" w:rsidRPr="00856883" w:rsidRDefault="007E7054" w:rsidP="007E7054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E7054" w:rsidRPr="00856883" w:rsidRDefault="007E7054" w:rsidP="007E7054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6883">
        <w:rPr>
          <w:rFonts w:ascii="Times New Roman" w:hAnsi="Times New Roman" w:cs="Times New Roman"/>
          <w:sz w:val="26"/>
          <w:szCs w:val="26"/>
          <w:vertAlign w:val="superscript"/>
        </w:rPr>
        <w:t>(наименование муниципального образования)</w:t>
      </w:r>
    </w:p>
    <w:p w:rsidR="007E7054" w:rsidRPr="00856883" w:rsidRDefault="007E7054" w:rsidP="007E7054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7E7054" w:rsidRPr="00856883" w:rsidRDefault="007E7054" w:rsidP="007E7054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E7054" w:rsidRPr="00856883" w:rsidRDefault="007E7054" w:rsidP="007E7054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E7054" w:rsidRPr="00856883" w:rsidRDefault="007E7054" w:rsidP="007E7054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6883">
        <w:rPr>
          <w:rFonts w:ascii="Times New Roman" w:hAnsi="Times New Roman" w:cs="Times New Roman"/>
          <w:sz w:val="26"/>
          <w:szCs w:val="26"/>
          <w:vertAlign w:val="superscript"/>
        </w:rPr>
        <w:t>(Ф.И.О. заявителя; наименование организации, Ф.И.О., должность руководителя, ИНН)</w:t>
      </w:r>
    </w:p>
    <w:p w:rsidR="007E7054" w:rsidRPr="00856883" w:rsidRDefault="007E7054" w:rsidP="007E7054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>Почтовый индекс, адрес: __________</w:t>
      </w:r>
    </w:p>
    <w:p w:rsidR="007E7054" w:rsidRPr="00856883" w:rsidRDefault="007E7054" w:rsidP="007E7054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E7054" w:rsidRPr="00856883" w:rsidRDefault="007E7054" w:rsidP="007E7054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7E7054" w:rsidRPr="00856883" w:rsidRDefault="007E7054" w:rsidP="007E7054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>Телефон: _______________________</w:t>
      </w:r>
    </w:p>
    <w:p w:rsidR="007E7054" w:rsidRPr="00856883" w:rsidRDefault="007E7054" w:rsidP="007E705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E7054" w:rsidRPr="00856883" w:rsidRDefault="007E7054" w:rsidP="007E70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ar327"/>
      <w:bookmarkEnd w:id="7"/>
      <w:r w:rsidRPr="00856883">
        <w:rPr>
          <w:rFonts w:ascii="Times New Roman" w:hAnsi="Times New Roman" w:cs="Times New Roman"/>
          <w:sz w:val="26"/>
          <w:szCs w:val="26"/>
        </w:rPr>
        <w:t>ЗАЯВЛЕНИЕ</w:t>
      </w:r>
    </w:p>
    <w:p w:rsidR="007E7054" w:rsidRPr="00856883" w:rsidRDefault="007E7054" w:rsidP="007E705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E7054" w:rsidRPr="00856883" w:rsidRDefault="007E7054" w:rsidP="007E70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>Прошу принять решение о подготовке документации по планировке территории: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79"/>
        <w:gridCol w:w="1153"/>
      </w:tblGrid>
      <w:tr w:rsidR="007E7054" w:rsidRPr="00856883" w:rsidTr="007E7054">
        <w:tc>
          <w:tcPr>
            <w:tcW w:w="8079" w:type="dxa"/>
            <w:shd w:val="clear" w:color="auto" w:fill="D9D9D9" w:themeFill="background1" w:themeFillShade="D9"/>
          </w:tcPr>
          <w:p w:rsidR="007E7054" w:rsidRPr="00856883" w:rsidRDefault="007E7054" w:rsidP="007E70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83">
              <w:rPr>
                <w:rFonts w:ascii="Times New Roman" w:hAnsi="Times New Roman" w:cs="Times New Roman"/>
                <w:sz w:val="26"/>
                <w:szCs w:val="26"/>
              </w:rPr>
              <w:t>Выбирается один из видов документации по планировке территории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7E7054" w:rsidRPr="00856883" w:rsidRDefault="007E7054" w:rsidP="007E705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6883">
              <w:rPr>
                <w:rFonts w:ascii="Times New Roman" w:hAnsi="Times New Roman" w:cs="Times New Roman"/>
                <w:sz w:val="26"/>
                <w:szCs w:val="26"/>
              </w:rPr>
              <w:t>Отметка выбора</w:t>
            </w:r>
          </w:p>
        </w:tc>
      </w:tr>
      <w:tr w:rsidR="007E7054" w:rsidRPr="00856883" w:rsidTr="007E7054">
        <w:tc>
          <w:tcPr>
            <w:tcW w:w="8079" w:type="dxa"/>
          </w:tcPr>
          <w:p w:rsidR="007E7054" w:rsidRPr="00856883" w:rsidRDefault="007E7054" w:rsidP="007E70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83">
              <w:rPr>
                <w:rFonts w:ascii="Times New Roman" w:hAnsi="Times New Roman" w:cs="Times New Roman"/>
                <w:sz w:val="26"/>
                <w:szCs w:val="26"/>
              </w:rPr>
              <w:t>Проект планировки территории</w:t>
            </w:r>
          </w:p>
        </w:tc>
        <w:tc>
          <w:tcPr>
            <w:tcW w:w="1101" w:type="dxa"/>
          </w:tcPr>
          <w:p w:rsidR="007E7054" w:rsidRPr="00856883" w:rsidRDefault="007E7054" w:rsidP="007E70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054" w:rsidRPr="00856883" w:rsidTr="007E7054">
        <w:tc>
          <w:tcPr>
            <w:tcW w:w="8079" w:type="dxa"/>
          </w:tcPr>
          <w:p w:rsidR="007E7054" w:rsidRPr="00856883" w:rsidRDefault="007E7054" w:rsidP="007E70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83">
              <w:rPr>
                <w:rFonts w:ascii="Times New Roman" w:hAnsi="Times New Roman" w:cs="Times New Roman"/>
                <w:sz w:val="26"/>
                <w:szCs w:val="26"/>
              </w:rPr>
              <w:t>Проект планировки территории с проектом межевания территории</w:t>
            </w:r>
          </w:p>
        </w:tc>
        <w:tc>
          <w:tcPr>
            <w:tcW w:w="1101" w:type="dxa"/>
          </w:tcPr>
          <w:p w:rsidR="007E7054" w:rsidRPr="00856883" w:rsidRDefault="007E7054" w:rsidP="007E70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054" w:rsidRPr="00856883" w:rsidTr="007E7054">
        <w:tc>
          <w:tcPr>
            <w:tcW w:w="8079" w:type="dxa"/>
          </w:tcPr>
          <w:p w:rsidR="007E7054" w:rsidRPr="00856883" w:rsidRDefault="007E7054" w:rsidP="007E70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83">
              <w:rPr>
                <w:rFonts w:ascii="Times New Roman" w:hAnsi="Times New Roman" w:cs="Times New Roman"/>
                <w:sz w:val="26"/>
                <w:szCs w:val="26"/>
              </w:rPr>
              <w:t>Проект межевания территории</w:t>
            </w:r>
            <w:r w:rsidRPr="00856883">
              <w:rPr>
                <w:rStyle w:val="af0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1101" w:type="dxa"/>
          </w:tcPr>
          <w:p w:rsidR="007E7054" w:rsidRPr="00856883" w:rsidRDefault="007E7054" w:rsidP="007E70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054" w:rsidRPr="00856883" w:rsidTr="007E7054">
        <w:tc>
          <w:tcPr>
            <w:tcW w:w="8079" w:type="dxa"/>
          </w:tcPr>
          <w:p w:rsidR="007E7054" w:rsidRPr="00856883" w:rsidRDefault="007E7054" w:rsidP="007E70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83">
              <w:rPr>
                <w:rFonts w:ascii="Times New Roman" w:hAnsi="Times New Roman" w:cs="Times New Roman"/>
                <w:sz w:val="26"/>
                <w:szCs w:val="26"/>
              </w:rPr>
              <w:t>Проект планировки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</w:tcPr>
          <w:p w:rsidR="007E7054" w:rsidRPr="00856883" w:rsidRDefault="007E7054" w:rsidP="007E70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7054" w:rsidRPr="00856883" w:rsidTr="007E7054">
        <w:tc>
          <w:tcPr>
            <w:tcW w:w="8079" w:type="dxa"/>
          </w:tcPr>
          <w:p w:rsidR="007E7054" w:rsidRPr="00856883" w:rsidRDefault="007E7054" w:rsidP="007E70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56883">
              <w:rPr>
                <w:rFonts w:ascii="Times New Roman" w:hAnsi="Times New Roman" w:cs="Times New Roman"/>
                <w:sz w:val="26"/>
                <w:szCs w:val="26"/>
              </w:rPr>
              <w:t>Проект планировки территории с проектом межевания территории в целях планируемого строительства, реконструкции линейного объекта</w:t>
            </w:r>
          </w:p>
        </w:tc>
        <w:tc>
          <w:tcPr>
            <w:tcW w:w="1101" w:type="dxa"/>
          </w:tcPr>
          <w:p w:rsidR="007E7054" w:rsidRPr="00856883" w:rsidRDefault="007E7054" w:rsidP="007E705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7054" w:rsidRPr="00856883" w:rsidRDefault="007E7054" w:rsidP="007E70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054" w:rsidRPr="00856883" w:rsidRDefault="007E7054" w:rsidP="007E70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7E7054" w:rsidRPr="00856883" w:rsidRDefault="007E7054" w:rsidP="007E70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6883">
        <w:rPr>
          <w:rFonts w:ascii="Times New Roman" w:hAnsi="Times New Roman" w:cs="Times New Roman"/>
          <w:sz w:val="26"/>
          <w:szCs w:val="26"/>
        </w:rPr>
        <w:t>в границах земельного участка (земельных участков) __________________</w:t>
      </w:r>
    </w:p>
    <w:p w:rsidR="007E7054" w:rsidRPr="00856883" w:rsidRDefault="007E7054" w:rsidP="007E70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E7054" w:rsidRPr="00856883" w:rsidRDefault="007E7054" w:rsidP="007E7054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7E7054" w:rsidRPr="00856883" w:rsidRDefault="007E7054" w:rsidP="007E7054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6883">
        <w:rPr>
          <w:rFonts w:ascii="Times New Roman" w:hAnsi="Times New Roman" w:cs="Times New Roman"/>
          <w:sz w:val="26"/>
          <w:szCs w:val="26"/>
          <w:vertAlign w:val="superscript"/>
        </w:rPr>
        <w:t>(указываются кадастровые номера земельных участков)</w:t>
      </w:r>
    </w:p>
    <w:p w:rsidR="007E7054" w:rsidRPr="00856883" w:rsidRDefault="007E7054" w:rsidP="007E70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>по адресу (при наличии) __________________________________________, в целях _________________________________________________________ ________________________________________________________________________________________________________________________________________________________________________________________________</w:t>
      </w:r>
    </w:p>
    <w:p w:rsidR="007E7054" w:rsidRPr="00856883" w:rsidRDefault="007E7054" w:rsidP="007E70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lastRenderedPageBreak/>
        <w:t>с указанными параметрами линейных объектов или их участков (частей) – классом, категорией, показателями функционирования таких   объектов (мощностью)</w:t>
      </w:r>
      <w:r w:rsidRPr="00856883">
        <w:rPr>
          <w:rStyle w:val="af0"/>
          <w:rFonts w:ascii="Times New Roman" w:hAnsi="Times New Roman" w:cs="Times New Roman"/>
          <w:sz w:val="26"/>
          <w:szCs w:val="26"/>
        </w:rPr>
        <w:footnoteReference w:id="2"/>
      </w:r>
      <w:r w:rsidRPr="00856883">
        <w:rPr>
          <w:rFonts w:ascii="Times New Roman" w:hAnsi="Times New Roman" w:cs="Times New Roman"/>
          <w:sz w:val="26"/>
          <w:szCs w:val="26"/>
        </w:rPr>
        <w:t>: ___________________________________________</w:t>
      </w:r>
    </w:p>
    <w:p w:rsidR="007E7054" w:rsidRPr="00856883" w:rsidRDefault="007E7054" w:rsidP="007E70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</w:t>
      </w:r>
    </w:p>
    <w:p w:rsidR="007E7054" w:rsidRPr="00856883" w:rsidRDefault="007E7054" w:rsidP="007E70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054" w:rsidRPr="00856883" w:rsidRDefault="007E7054" w:rsidP="007E70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 xml:space="preserve">О времени и месте выдачи результата предоставления муниципальной услуги </w:t>
      </w:r>
      <w:proofErr w:type="gramStart"/>
      <w:r w:rsidRPr="00856883">
        <w:rPr>
          <w:rFonts w:ascii="Times New Roman" w:hAnsi="Times New Roman" w:cs="Times New Roman"/>
          <w:sz w:val="26"/>
          <w:szCs w:val="26"/>
        </w:rPr>
        <w:t>проинформирован</w:t>
      </w:r>
      <w:proofErr w:type="gramEnd"/>
      <w:r w:rsidRPr="00856883">
        <w:rPr>
          <w:rFonts w:ascii="Times New Roman" w:hAnsi="Times New Roman" w:cs="Times New Roman"/>
          <w:sz w:val="26"/>
          <w:szCs w:val="26"/>
        </w:rPr>
        <w:t>, о готовности результата прошу уведомить по телефону: __________________.</w:t>
      </w:r>
    </w:p>
    <w:p w:rsidR="007E7054" w:rsidRPr="00856883" w:rsidRDefault="007E7054" w:rsidP="007E70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054" w:rsidRPr="00856883" w:rsidRDefault="007E7054" w:rsidP="007E70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054" w:rsidRPr="00856883" w:rsidRDefault="007E7054" w:rsidP="007E70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054" w:rsidRPr="00856883" w:rsidRDefault="007E7054" w:rsidP="007E70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>______________</w:t>
      </w:r>
      <w:r w:rsidRPr="00856883">
        <w:rPr>
          <w:rFonts w:ascii="Times New Roman" w:hAnsi="Times New Roman" w:cs="Times New Roman"/>
          <w:sz w:val="26"/>
          <w:szCs w:val="26"/>
        </w:rPr>
        <w:tab/>
      </w:r>
      <w:r w:rsidRPr="00856883">
        <w:rPr>
          <w:rFonts w:ascii="Times New Roman" w:hAnsi="Times New Roman" w:cs="Times New Roman"/>
          <w:sz w:val="26"/>
          <w:szCs w:val="26"/>
        </w:rPr>
        <w:tab/>
      </w:r>
      <w:r w:rsidRPr="00856883">
        <w:rPr>
          <w:rFonts w:ascii="Times New Roman" w:hAnsi="Times New Roman" w:cs="Times New Roman"/>
          <w:sz w:val="26"/>
          <w:szCs w:val="26"/>
        </w:rPr>
        <w:tab/>
      </w:r>
      <w:r w:rsidRPr="00856883">
        <w:rPr>
          <w:rFonts w:ascii="Times New Roman" w:hAnsi="Times New Roman" w:cs="Times New Roman"/>
          <w:sz w:val="26"/>
          <w:szCs w:val="26"/>
        </w:rPr>
        <w:tab/>
        <w:t>____________________</w:t>
      </w:r>
    </w:p>
    <w:p w:rsidR="007E7054" w:rsidRPr="00856883" w:rsidRDefault="007E7054" w:rsidP="007E7054">
      <w:pPr>
        <w:pStyle w:val="ConsPlusNonformat"/>
        <w:ind w:left="707"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85688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</w:t>
      </w:r>
      <w:r w:rsidRPr="0085688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85688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85688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856883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856883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Подпись заявителя </w:t>
      </w:r>
    </w:p>
    <w:p w:rsidR="007E7054" w:rsidRPr="00856883" w:rsidRDefault="007E7054" w:rsidP="007E70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054" w:rsidRPr="00856883" w:rsidRDefault="007E7054" w:rsidP="007E70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>Приложение:</w:t>
      </w:r>
    </w:p>
    <w:p w:rsidR="007E7054" w:rsidRPr="00856883" w:rsidRDefault="007E7054" w:rsidP="007E70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054" w:rsidRPr="00856883" w:rsidRDefault="007E7054" w:rsidP="007E70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>1. Проект задания на выполнение инженерных изысканий _________ ________________________________________________________________________________________________________________________________________________________________________________________________.</w:t>
      </w:r>
    </w:p>
    <w:p w:rsidR="007E7054" w:rsidRPr="00856883" w:rsidRDefault="007E7054" w:rsidP="007E70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>Достаточность материалов инженерных изысканий, необходимых для подготовки документации по планировке территории подтверждаю.</w:t>
      </w:r>
    </w:p>
    <w:p w:rsidR="007E7054" w:rsidRPr="00856883" w:rsidRDefault="007E7054" w:rsidP="007E70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E7054" w:rsidRPr="00856883" w:rsidRDefault="007E7054" w:rsidP="007E705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83">
        <w:rPr>
          <w:rFonts w:ascii="Times New Roman" w:hAnsi="Times New Roman" w:cs="Times New Roman"/>
          <w:sz w:val="26"/>
          <w:szCs w:val="26"/>
        </w:rPr>
        <w:t xml:space="preserve">2. </w:t>
      </w:r>
    </w:p>
    <w:p w:rsidR="007E7054" w:rsidRPr="00856883" w:rsidRDefault="007E7054" w:rsidP="007E7054">
      <w:pPr>
        <w:pStyle w:val="ConsPlusNonformat"/>
        <w:pBdr>
          <w:top w:val="single" w:sz="4" w:space="1" w:color="auto"/>
        </w:pBdr>
        <w:ind w:left="993"/>
        <w:jc w:val="center"/>
        <w:rPr>
          <w:rFonts w:ascii="Times New Roman" w:hAnsi="Times New Roman" w:cs="Times New Roman"/>
          <w:sz w:val="26"/>
          <w:szCs w:val="26"/>
        </w:rPr>
      </w:pPr>
    </w:p>
    <w:p w:rsidR="007E7054" w:rsidRPr="00856883" w:rsidRDefault="007E7054" w:rsidP="007E7054">
      <w:pPr>
        <w:pStyle w:val="ConsPlusNonformat"/>
        <w:ind w:firstLine="709"/>
        <w:jc w:val="center"/>
        <w:rPr>
          <w:rFonts w:ascii="Calibri" w:hAnsi="Calibri" w:cs="Calibri"/>
          <w:sz w:val="26"/>
          <w:szCs w:val="26"/>
        </w:rPr>
        <w:sectPr w:rsidR="007E7054" w:rsidRPr="00856883" w:rsidSect="00836817">
          <w:pgSz w:w="11906" w:h="16838" w:code="9"/>
          <w:pgMar w:top="1134" w:right="851" w:bottom="1134" w:left="1588" w:header="709" w:footer="709" w:gutter="0"/>
          <w:cols w:space="708"/>
          <w:titlePg/>
          <w:docGrid w:linePitch="360"/>
        </w:sectPr>
      </w:pPr>
      <w:r w:rsidRPr="00856883">
        <w:rPr>
          <w:rFonts w:ascii="Times New Roman" w:hAnsi="Times New Roman" w:cs="Times New Roman"/>
          <w:sz w:val="26"/>
          <w:szCs w:val="26"/>
          <w:vertAlign w:val="superscript"/>
        </w:rPr>
        <w:t>(Документы, которые заявитель прикладывает к заявлению самостоятельно)</w:t>
      </w:r>
      <w:bookmarkStart w:id="8" w:name="Par356"/>
      <w:bookmarkEnd w:id="8"/>
    </w:p>
    <w:p w:rsidR="007E7054" w:rsidRPr="007F4821" w:rsidRDefault="007E7054" w:rsidP="007E7054">
      <w:pPr>
        <w:pStyle w:val="1"/>
        <w:tabs>
          <w:tab w:val="left" w:pos="-4111"/>
        </w:tabs>
        <w:spacing w:after="0"/>
        <w:ind w:left="4962" w:right="-6"/>
        <w:rPr>
          <w:rFonts w:ascii="Times New Roman" w:hAnsi="Times New Roman" w:cs="Times New Roman"/>
          <w:b w:val="0"/>
          <w:kern w:val="28"/>
          <w:sz w:val="26"/>
          <w:szCs w:val="26"/>
        </w:rPr>
      </w:pPr>
      <w:r w:rsidRPr="007F4821">
        <w:rPr>
          <w:rFonts w:ascii="Times New Roman" w:hAnsi="Times New Roman" w:cs="Times New Roman"/>
          <w:b w:val="0"/>
          <w:kern w:val="28"/>
          <w:sz w:val="26"/>
          <w:szCs w:val="26"/>
        </w:rPr>
        <w:lastRenderedPageBreak/>
        <w:t>Приложение № 2</w:t>
      </w:r>
    </w:p>
    <w:p w:rsidR="007E7054" w:rsidRDefault="007E7054" w:rsidP="007E7054">
      <w:pPr>
        <w:ind w:left="4962"/>
        <w:rPr>
          <w:sz w:val="26"/>
          <w:szCs w:val="26"/>
        </w:rPr>
      </w:pPr>
      <w:r w:rsidRPr="007F4821">
        <w:rPr>
          <w:rFonts w:cs="Times New Roman"/>
          <w:sz w:val="26"/>
          <w:szCs w:val="26"/>
        </w:rPr>
        <w:t>к административному</w:t>
      </w:r>
      <w:r w:rsidRPr="00856883">
        <w:rPr>
          <w:sz w:val="26"/>
          <w:szCs w:val="26"/>
        </w:rPr>
        <w:t xml:space="preserve"> регламенту</w:t>
      </w:r>
    </w:p>
    <w:p w:rsidR="007F4821" w:rsidRPr="00856883" w:rsidRDefault="007F4821" w:rsidP="007E7054">
      <w:pPr>
        <w:ind w:left="4962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8"/>
        <w:gridCol w:w="4728"/>
      </w:tblGrid>
      <w:tr w:rsidR="007E7054" w:rsidRPr="00856883" w:rsidTr="007E7054">
        <w:trPr>
          <w:trHeight w:val="2019"/>
        </w:trPr>
        <w:tc>
          <w:tcPr>
            <w:tcW w:w="4558" w:type="dxa"/>
            <w:tcBorders>
              <w:right w:val="single" w:sz="4" w:space="0" w:color="auto"/>
            </w:tcBorders>
            <w:vAlign w:val="center"/>
          </w:tcPr>
          <w:p w:rsidR="007E7054" w:rsidRPr="00856883" w:rsidRDefault="007E7054" w:rsidP="007E705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56883">
              <w:rPr>
                <w:rFonts w:eastAsia="Calibri" w:cs="Times New Roman"/>
                <w:sz w:val="26"/>
                <w:szCs w:val="26"/>
              </w:rPr>
              <w:t>Исходящий штамп</w:t>
            </w:r>
          </w:p>
        </w:tc>
        <w:tc>
          <w:tcPr>
            <w:tcW w:w="4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054" w:rsidRPr="00856883" w:rsidRDefault="007E7054" w:rsidP="007E7054">
            <w:pPr>
              <w:tabs>
                <w:tab w:val="left" w:pos="4569"/>
              </w:tabs>
              <w:rPr>
                <w:rFonts w:eastAsia="Calibri" w:cs="Times New Roman"/>
                <w:sz w:val="26"/>
                <w:szCs w:val="26"/>
              </w:rPr>
            </w:pPr>
            <w:r w:rsidRPr="00856883">
              <w:rPr>
                <w:rFonts w:eastAsia="Calibri" w:cs="Times New Roman"/>
                <w:sz w:val="26"/>
                <w:szCs w:val="26"/>
              </w:rPr>
              <w:t>___________________________</w:t>
            </w:r>
          </w:p>
          <w:p w:rsidR="007E7054" w:rsidRPr="00856883" w:rsidRDefault="007E7054" w:rsidP="007E7054">
            <w:pPr>
              <w:jc w:val="center"/>
              <w:rPr>
                <w:rFonts w:eastAsia="Calibri" w:cs="Times New Roman"/>
                <w:sz w:val="26"/>
                <w:szCs w:val="26"/>
                <w:vertAlign w:val="superscript"/>
              </w:rPr>
            </w:pPr>
            <w:r w:rsidRPr="00856883">
              <w:rPr>
                <w:rFonts w:eastAsia="Calibri" w:cs="Times New Roman"/>
                <w:sz w:val="26"/>
                <w:szCs w:val="26"/>
                <w:vertAlign w:val="superscript"/>
              </w:rPr>
              <w:t>Ф.И.О. заявителя</w:t>
            </w:r>
          </w:p>
        </w:tc>
      </w:tr>
    </w:tbl>
    <w:p w:rsidR="007E7054" w:rsidRPr="00856883" w:rsidRDefault="007E7054" w:rsidP="007E7054">
      <w:pPr>
        <w:rPr>
          <w:rFonts w:eastAsia="Calibri" w:cs="Times New Roman"/>
          <w:sz w:val="26"/>
          <w:szCs w:val="26"/>
        </w:rPr>
      </w:pPr>
    </w:p>
    <w:p w:rsidR="007E7054" w:rsidRPr="00856883" w:rsidRDefault="007E7054" w:rsidP="007E7054">
      <w:pPr>
        <w:jc w:val="center"/>
        <w:rPr>
          <w:rFonts w:eastAsia="Calibri" w:cs="Times New Roman"/>
          <w:b/>
          <w:sz w:val="26"/>
          <w:szCs w:val="26"/>
        </w:rPr>
      </w:pPr>
      <w:r w:rsidRPr="00856883">
        <w:rPr>
          <w:rFonts w:eastAsia="Calibri" w:cs="Times New Roman"/>
          <w:b/>
          <w:sz w:val="26"/>
          <w:szCs w:val="26"/>
        </w:rPr>
        <w:t xml:space="preserve">Уведомление о приеме документов </w:t>
      </w:r>
    </w:p>
    <w:p w:rsidR="007E7054" w:rsidRPr="00856883" w:rsidRDefault="007E7054" w:rsidP="007E7054">
      <w:pPr>
        <w:jc w:val="center"/>
        <w:rPr>
          <w:rFonts w:eastAsia="Calibri" w:cs="Times New Roman"/>
          <w:b/>
          <w:sz w:val="26"/>
          <w:szCs w:val="26"/>
        </w:rPr>
      </w:pPr>
      <w:r w:rsidRPr="00856883">
        <w:rPr>
          <w:rFonts w:eastAsia="Calibri" w:cs="Times New Roman"/>
          <w:b/>
          <w:sz w:val="26"/>
          <w:szCs w:val="26"/>
        </w:rPr>
        <w:t>для предоставления муниципальной услуги</w:t>
      </w:r>
    </w:p>
    <w:p w:rsidR="007E7054" w:rsidRPr="00856883" w:rsidRDefault="007E7054" w:rsidP="007E7054">
      <w:pPr>
        <w:tabs>
          <w:tab w:val="left" w:pos="9354"/>
        </w:tabs>
        <w:rPr>
          <w:rFonts w:eastAsia="Calibri" w:cs="Times New Roman"/>
          <w:sz w:val="26"/>
          <w:szCs w:val="26"/>
        </w:rPr>
      </w:pPr>
    </w:p>
    <w:p w:rsidR="007E7054" w:rsidRPr="00856883" w:rsidRDefault="007E7054" w:rsidP="007E7054">
      <w:pPr>
        <w:tabs>
          <w:tab w:val="left" w:pos="9354"/>
        </w:tabs>
        <w:rPr>
          <w:rFonts w:eastAsia="Calibri" w:cs="Times New Roman"/>
          <w:sz w:val="26"/>
          <w:szCs w:val="26"/>
        </w:rPr>
      </w:pPr>
      <w:r w:rsidRPr="00856883">
        <w:rPr>
          <w:rFonts w:eastAsia="Calibri" w:cs="Times New Roman"/>
          <w:sz w:val="26"/>
          <w:szCs w:val="26"/>
        </w:rPr>
        <w:t xml:space="preserve">Настоящим уведомляем о том, что для получения муниципальной услуги </w:t>
      </w:r>
      <w:r w:rsidRPr="00856883">
        <w:rPr>
          <w:rFonts w:eastAsia="Calibri" w:cs="Times New Roman"/>
          <w:color w:val="000000"/>
          <w:sz w:val="26"/>
          <w:szCs w:val="26"/>
        </w:rPr>
        <w:t>«</w:t>
      </w:r>
      <w:r w:rsidRPr="00856883">
        <w:rPr>
          <w:rFonts w:cs="Times New Roman"/>
          <w:b/>
          <w:color w:val="000000"/>
          <w:sz w:val="26"/>
          <w:szCs w:val="26"/>
        </w:rPr>
        <w:t>Принятие решения о подготовке документации по планировке территории в границах муниципального образования</w:t>
      </w:r>
      <w:r w:rsidRPr="00856883">
        <w:rPr>
          <w:rFonts w:eastAsia="Times New Roman" w:cs="Times New Roman"/>
          <w:sz w:val="26"/>
          <w:szCs w:val="26"/>
          <w:lang w:eastAsia="ru-RU"/>
        </w:rPr>
        <w:t>»</w:t>
      </w:r>
      <w:r w:rsidRPr="00856883">
        <w:rPr>
          <w:rFonts w:eastAsia="Calibri" w:cs="Times New Roman"/>
          <w:sz w:val="26"/>
          <w:szCs w:val="26"/>
        </w:rPr>
        <w:t xml:space="preserve">, от Вас приняты следующие документы: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126"/>
        <w:gridCol w:w="2126"/>
        <w:gridCol w:w="2126"/>
      </w:tblGrid>
      <w:tr w:rsidR="007E7054" w:rsidRPr="00856883" w:rsidTr="007E7054">
        <w:tc>
          <w:tcPr>
            <w:tcW w:w="709" w:type="dxa"/>
            <w:vAlign w:val="center"/>
          </w:tcPr>
          <w:p w:rsidR="007E7054" w:rsidRPr="00856883" w:rsidRDefault="007E7054" w:rsidP="007E7054">
            <w:pPr>
              <w:tabs>
                <w:tab w:val="left" w:pos="935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56883">
              <w:rPr>
                <w:rFonts w:eastAsia="Calibri" w:cs="Times New Roman"/>
                <w:sz w:val="26"/>
                <w:szCs w:val="26"/>
              </w:rPr>
              <w:t xml:space="preserve">№ </w:t>
            </w:r>
            <w:proofErr w:type="gramStart"/>
            <w:r w:rsidRPr="00856883">
              <w:rPr>
                <w:rFonts w:eastAsia="Calibri" w:cs="Times New Roman"/>
                <w:sz w:val="26"/>
                <w:szCs w:val="26"/>
              </w:rPr>
              <w:t>п</w:t>
            </w:r>
            <w:proofErr w:type="gramEnd"/>
            <w:r w:rsidRPr="00856883">
              <w:rPr>
                <w:rFonts w:eastAsia="Calibri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vAlign w:val="center"/>
          </w:tcPr>
          <w:p w:rsidR="007E7054" w:rsidRPr="00856883" w:rsidRDefault="007E7054" w:rsidP="007E7054">
            <w:pPr>
              <w:tabs>
                <w:tab w:val="left" w:pos="935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56883">
              <w:rPr>
                <w:rFonts w:eastAsia="Calibri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7E7054" w:rsidRPr="00856883" w:rsidRDefault="007E7054" w:rsidP="007E7054">
            <w:pPr>
              <w:tabs>
                <w:tab w:val="left" w:pos="935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56883">
              <w:rPr>
                <w:rFonts w:eastAsia="Calibri" w:cs="Times New Roman"/>
                <w:sz w:val="26"/>
                <w:szCs w:val="26"/>
              </w:rPr>
              <w:t>Вид документа (оригинал, нотариальная копия, ксерокопия)</w:t>
            </w:r>
          </w:p>
        </w:tc>
        <w:tc>
          <w:tcPr>
            <w:tcW w:w="2126" w:type="dxa"/>
            <w:vAlign w:val="center"/>
          </w:tcPr>
          <w:p w:rsidR="007E7054" w:rsidRPr="00856883" w:rsidRDefault="007E7054" w:rsidP="007E7054">
            <w:pPr>
              <w:tabs>
                <w:tab w:val="left" w:pos="935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56883">
              <w:rPr>
                <w:rFonts w:eastAsia="Calibri" w:cs="Times New Roman"/>
                <w:sz w:val="26"/>
                <w:szCs w:val="26"/>
              </w:rPr>
              <w:t>Реквизиты документа (дата выдачи, номер, кем выдан, иное)</w:t>
            </w:r>
          </w:p>
        </w:tc>
        <w:tc>
          <w:tcPr>
            <w:tcW w:w="2126" w:type="dxa"/>
            <w:vAlign w:val="center"/>
          </w:tcPr>
          <w:p w:rsidR="007E7054" w:rsidRPr="00856883" w:rsidRDefault="007E7054" w:rsidP="007E7054">
            <w:pPr>
              <w:tabs>
                <w:tab w:val="left" w:pos="9354"/>
              </w:tabs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56883">
              <w:rPr>
                <w:rFonts w:eastAsia="Calibri" w:cs="Times New Roman"/>
                <w:sz w:val="26"/>
                <w:szCs w:val="26"/>
              </w:rPr>
              <w:t>Количество листов</w:t>
            </w:r>
          </w:p>
        </w:tc>
      </w:tr>
      <w:tr w:rsidR="007E7054" w:rsidRPr="00856883" w:rsidTr="007E7054">
        <w:trPr>
          <w:trHeight w:val="567"/>
        </w:trPr>
        <w:tc>
          <w:tcPr>
            <w:tcW w:w="709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E7054" w:rsidRPr="00856883" w:rsidTr="007E7054">
        <w:trPr>
          <w:trHeight w:val="567"/>
        </w:trPr>
        <w:tc>
          <w:tcPr>
            <w:tcW w:w="709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E7054" w:rsidRPr="00856883" w:rsidTr="007E7054">
        <w:trPr>
          <w:trHeight w:val="567"/>
        </w:trPr>
        <w:tc>
          <w:tcPr>
            <w:tcW w:w="709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E7054" w:rsidRPr="00856883" w:rsidTr="007E7054">
        <w:trPr>
          <w:trHeight w:val="567"/>
        </w:trPr>
        <w:tc>
          <w:tcPr>
            <w:tcW w:w="709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7E7054" w:rsidRPr="00856883" w:rsidTr="007E7054">
        <w:trPr>
          <w:trHeight w:val="567"/>
        </w:trPr>
        <w:tc>
          <w:tcPr>
            <w:tcW w:w="709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7E7054" w:rsidRPr="00856883" w:rsidRDefault="007E7054" w:rsidP="007E7054">
            <w:pPr>
              <w:tabs>
                <w:tab w:val="left" w:pos="9354"/>
              </w:tabs>
              <w:rPr>
                <w:rFonts w:eastAsia="Calibri" w:cs="Times New Roman"/>
                <w:sz w:val="26"/>
                <w:szCs w:val="26"/>
              </w:rPr>
            </w:pPr>
          </w:p>
        </w:tc>
      </w:tr>
    </w:tbl>
    <w:p w:rsidR="007E7054" w:rsidRPr="00856883" w:rsidRDefault="007E7054" w:rsidP="007E7054">
      <w:pPr>
        <w:tabs>
          <w:tab w:val="left" w:pos="9354"/>
        </w:tabs>
        <w:rPr>
          <w:rFonts w:eastAsia="Calibri" w:cs="Times New Roman"/>
          <w:sz w:val="26"/>
          <w:szCs w:val="26"/>
        </w:rPr>
      </w:pPr>
      <w:r w:rsidRPr="00856883">
        <w:rPr>
          <w:rFonts w:eastAsia="Calibri" w:cs="Times New Roman"/>
          <w:sz w:val="26"/>
          <w:szCs w:val="26"/>
        </w:rPr>
        <w:t>Всего принято ____________ документов на ____________ листах.</w:t>
      </w:r>
    </w:p>
    <w:p w:rsidR="007E7054" w:rsidRPr="00856883" w:rsidRDefault="007E7054" w:rsidP="007E7054">
      <w:pPr>
        <w:rPr>
          <w:rFonts w:eastAsia="Calibri" w:cs="Times New Roman"/>
          <w:sz w:val="26"/>
          <w:szCs w:val="2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7E7054" w:rsidRPr="00856883" w:rsidTr="007E7054">
        <w:tc>
          <w:tcPr>
            <w:tcW w:w="2552" w:type="dxa"/>
          </w:tcPr>
          <w:p w:rsidR="007E7054" w:rsidRPr="00856883" w:rsidRDefault="007E7054" w:rsidP="007E7054">
            <w:pPr>
              <w:ind w:left="-85" w:right="-85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8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7054" w:rsidRPr="00856883" w:rsidRDefault="007E7054" w:rsidP="007E7054">
            <w:pPr>
              <w:ind w:left="-85" w:right="-85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7E7054" w:rsidRPr="00856883" w:rsidRDefault="007E7054" w:rsidP="007E7054">
            <w:pPr>
              <w:ind w:left="-85" w:right="-85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7054" w:rsidRPr="00856883" w:rsidRDefault="007E7054" w:rsidP="007E7054">
            <w:pPr>
              <w:ind w:left="-85" w:right="-85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7E7054" w:rsidRPr="00856883" w:rsidRDefault="007E7054" w:rsidP="007E7054">
            <w:pPr>
              <w:ind w:left="-85" w:right="-85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7054" w:rsidRPr="00856883" w:rsidRDefault="007E7054" w:rsidP="007E7054">
            <w:pPr>
              <w:ind w:left="-85" w:right="-85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dxa"/>
          </w:tcPr>
          <w:p w:rsidR="007E7054" w:rsidRPr="00856883" w:rsidRDefault="007E7054" w:rsidP="007E7054">
            <w:pPr>
              <w:ind w:left="-85" w:right="-85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5688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85688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E7054" w:rsidRPr="00856883" w:rsidTr="007E7054">
        <w:tc>
          <w:tcPr>
            <w:tcW w:w="2552" w:type="dxa"/>
          </w:tcPr>
          <w:p w:rsidR="007E7054" w:rsidRPr="00856883" w:rsidRDefault="007E7054" w:rsidP="007E705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E7054" w:rsidRPr="00856883" w:rsidRDefault="007E7054" w:rsidP="007E705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8568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7E7054" w:rsidRPr="00856883" w:rsidRDefault="007E7054" w:rsidP="007E705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7054" w:rsidRPr="00856883" w:rsidRDefault="007E7054" w:rsidP="007E705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8568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7E7054" w:rsidRPr="00856883" w:rsidRDefault="007E7054" w:rsidP="007E705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7054" w:rsidRPr="00856883" w:rsidRDefault="007E7054" w:rsidP="007E705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8568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7E7054" w:rsidRPr="00856883" w:rsidRDefault="007E7054" w:rsidP="007E705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</w:tr>
    </w:tbl>
    <w:p w:rsidR="007E7054" w:rsidRPr="00856883" w:rsidRDefault="007E7054" w:rsidP="007E7054">
      <w:pPr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126"/>
        <w:gridCol w:w="284"/>
        <w:gridCol w:w="2268"/>
        <w:gridCol w:w="283"/>
        <w:gridCol w:w="1701"/>
        <w:gridCol w:w="248"/>
      </w:tblGrid>
      <w:tr w:rsidR="007E7054" w:rsidRPr="00856883" w:rsidTr="007E7054">
        <w:trPr>
          <w:trHeight w:val="304"/>
        </w:trPr>
        <w:tc>
          <w:tcPr>
            <w:tcW w:w="2552" w:type="dxa"/>
          </w:tcPr>
          <w:p w:rsidR="007E7054" w:rsidRPr="00856883" w:rsidRDefault="007E7054" w:rsidP="007E7054">
            <w:pPr>
              <w:ind w:left="-85" w:right="-85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r w:rsidRPr="0085688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E7054" w:rsidRPr="00856883" w:rsidRDefault="007E7054" w:rsidP="007E7054">
            <w:pPr>
              <w:ind w:left="-85" w:right="-85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4" w:type="dxa"/>
          </w:tcPr>
          <w:p w:rsidR="007E7054" w:rsidRPr="00856883" w:rsidRDefault="007E7054" w:rsidP="007E7054">
            <w:pPr>
              <w:ind w:left="-85" w:right="-85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E7054" w:rsidRPr="00856883" w:rsidRDefault="007E7054" w:rsidP="007E7054">
            <w:pPr>
              <w:ind w:left="-85" w:right="-85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" w:type="dxa"/>
          </w:tcPr>
          <w:p w:rsidR="007E7054" w:rsidRPr="00856883" w:rsidRDefault="007E7054" w:rsidP="007E7054">
            <w:pPr>
              <w:ind w:left="-85" w:right="-85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7054" w:rsidRPr="00856883" w:rsidRDefault="007E7054" w:rsidP="007E7054">
            <w:pPr>
              <w:ind w:left="-85" w:right="-85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48" w:type="dxa"/>
          </w:tcPr>
          <w:p w:rsidR="007E7054" w:rsidRPr="00856883" w:rsidRDefault="007E7054" w:rsidP="007E7054">
            <w:pPr>
              <w:ind w:left="-85" w:right="-85"/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5688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856883">
              <w:rPr>
                <w:rFonts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7E7054" w:rsidRPr="00856883" w:rsidTr="007E7054">
        <w:tc>
          <w:tcPr>
            <w:tcW w:w="2552" w:type="dxa"/>
          </w:tcPr>
          <w:p w:rsidR="007E7054" w:rsidRPr="00856883" w:rsidRDefault="007E7054" w:rsidP="007E705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E7054" w:rsidRPr="00856883" w:rsidRDefault="007E7054" w:rsidP="007E705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8568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7E7054" w:rsidRPr="00856883" w:rsidRDefault="007E7054" w:rsidP="007E705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E7054" w:rsidRPr="00856883" w:rsidRDefault="007E7054" w:rsidP="007E705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8568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7E7054" w:rsidRPr="00856883" w:rsidRDefault="007E7054" w:rsidP="007E705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7054" w:rsidRPr="00856883" w:rsidRDefault="007E7054" w:rsidP="007E705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  <w:r w:rsidRPr="00856883"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7E7054" w:rsidRPr="00856883" w:rsidRDefault="007E7054" w:rsidP="007E7054">
            <w:pPr>
              <w:ind w:left="-85" w:right="-85"/>
              <w:jc w:val="center"/>
              <w:rPr>
                <w:rFonts w:eastAsia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</w:pPr>
          </w:p>
        </w:tc>
      </w:tr>
    </w:tbl>
    <w:p w:rsidR="007F4821" w:rsidRDefault="007F4821" w:rsidP="007E7054">
      <w:pPr>
        <w:pStyle w:val="1"/>
        <w:spacing w:after="0"/>
        <w:ind w:left="4961"/>
        <w:rPr>
          <w:b w:val="0"/>
          <w:sz w:val="26"/>
          <w:szCs w:val="26"/>
        </w:rPr>
      </w:pPr>
    </w:p>
    <w:p w:rsidR="007F4821" w:rsidRDefault="007F4821" w:rsidP="007E7054">
      <w:pPr>
        <w:pStyle w:val="1"/>
        <w:spacing w:after="0"/>
        <w:ind w:left="4961"/>
        <w:rPr>
          <w:b w:val="0"/>
          <w:sz w:val="26"/>
          <w:szCs w:val="26"/>
        </w:rPr>
      </w:pPr>
    </w:p>
    <w:p w:rsidR="007F4821" w:rsidRDefault="007F4821" w:rsidP="007F4821">
      <w:pPr>
        <w:pStyle w:val="1"/>
        <w:numPr>
          <w:ilvl w:val="0"/>
          <w:numId w:val="0"/>
        </w:numPr>
        <w:spacing w:after="0"/>
        <w:ind w:left="4961"/>
        <w:rPr>
          <w:rFonts w:ascii="Times New Roman" w:eastAsia="SimSun" w:hAnsi="Times New Roman" w:cs="Mangal"/>
          <w:b w:val="0"/>
          <w:bCs w:val="0"/>
          <w:sz w:val="24"/>
          <w:szCs w:val="24"/>
        </w:rPr>
      </w:pPr>
    </w:p>
    <w:p w:rsidR="00836817" w:rsidRPr="00836817" w:rsidRDefault="00836817" w:rsidP="00836817"/>
    <w:p w:rsidR="007E7054" w:rsidRPr="007F4821" w:rsidRDefault="007E7054" w:rsidP="007F4821">
      <w:pPr>
        <w:pStyle w:val="1"/>
        <w:numPr>
          <w:ilvl w:val="0"/>
          <w:numId w:val="0"/>
        </w:numPr>
        <w:spacing w:after="0"/>
        <w:ind w:left="4961"/>
        <w:rPr>
          <w:rFonts w:ascii="Times New Roman" w:hAnsi="Times New Roman" w:cs="Times New Roman"/>
          <w:b w:val="0"/>
          <w:sz w:val="26"/>
          <w:szCs w:val="26"/>
        </w:rPr>
      </w:pPr>
      <w:r w:rsidRPr="007F4821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 3</w:t>
      </w:r>
    </w:p>
    <w:p w:rsidR="007E7054" w:rsidRPr="007F4821" w:rsidRDefault="007E7054" w:rsidP="007E7054">
      <w:pPr>
        <w:autoSpaceDE w:val="0"/>
        <w:autoSpaceDN w:val="0"/>
        <w:adjustRightInd w:val="0"/>
        <w:ind w:left="4962"/>
        <w:rPr>
          <w:rFonts w:cs="Times New Roman"/>
          <w:sz w:val="26"/>
          <w:szCs w:val="26"/>
        </w:rPr>
      </w:pPr>
      <w:r w:rsidRPr="007F4821">
        <w:rPr>
          <w:rFonts w:cs="Times New Roman"/>
          <w:sz w:val="26"/>
          <w:szCs w:val="26"/>
        </w:rPr>
        <w:t>к административному регламенту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E7054" w:rsidRPr="00856883" w:rsidTr="007E7054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7E7054" w:rsidRPr="00856883" w:rsidRDefault="007E7054" w:rsidP="007E7054">
            <w:pPr>
              <w:jc w:val="center"/>
              <w:rPr>
                <w:rFonts w:eastAsia="Calibri" w:cs="Times New Roman"/>
                <w:sz w:val="26"/>
                <w:szCs w:val="26"/>
              </w:rPr>
            </w:pPr>
            <w:r w:rsidRPr="00856883">
              <w:rPr>
                <w:rFonts w:eastAsia="Calibri" w:cs="Times New Roman"/>
                <w:sz w:val="26"/>
                <w:szCs w:val="26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7054" w:rsidRPr="00856883" w:rsidRDefault="007E7054" w:rsidP="007E7054">
            <w:pPr>
              <w:tabs>
                <w:tab w:val="left" w:pos="4569"/>
              </w:tabs>
              <w:rPr>
                <w:rFonts w:eastAsia="Calibri" w:cs="Times New Roman"/>
                <w:sz w:val="26"/>
                <w:szCs w:val="26"/>
              </w:rPr>
            </w:pPr>
          </w:p>
          <w:p w:rsidR="007E7054" w:rsidRPr="00856883" w:rsidRDefault="007E7054" w:rsidP="007E7054">
            <w:pPr>
              <w:jc w:val="center"/>
              <w:rPr>
                <w:rFonts w:eastAsia="Calibri" w:cs="Times New Roman"/>
                <w:sz w:val="26"/>
                <w:szCs w:val="26"/>
                <w:vertAlign w:val="superscript"/>
              </w:rPr>
            </w:pPr>
          </w:p>
        </w:tc>
      </w:tr>
    </w:tbl>
    <w:p w:rsidR="007E7054" w:rsidRPr="00856883" w:rsidRDefault="007E7054" w:rsidP="007E7054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7E7054" w:rsidRPr="00856883" w:rsidRDefault="007E7054" w:rsidP="007E7054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7E7054" w:rsidRPr="00856883" w:rsidRDefault="007E7054" w:rsidP="007E7054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РЕШЕНИЕ</w:t>
      </w:r>
    </w:p>
    <w:p w:rsidR="007E7054" w:rsidRPr="00856883" w:rsidRDefault="007E7054" w:rsidP="007E7054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об отказе в подготовке документации по планировке территории</w:t>
      </w:r>
    </w:p>
    <w:p w:rsidR="007E7054" w:rsidRPr="00856883" w:rsidRDefault="007E7054" w:rsidP="007E7054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в границах муниципального образования ___________________________</w:t>
      </w:r>
    </w:p>
    <w:p w:rsidR="007E7054" w:rsidRPr="00856883" w:rsidRDefault="007E7054" w:rsidP="007E7054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______________ № ___________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Администрация ____________________________________ сообщает</w:t>
      </w:r>
    </w:p>
    <w:p w:rsidR="007E7054" w:rsidRPr="00856883" w:rsidRDefault="007E7054" w:rsidP="007E7054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  <w:vertAlign w:val="superscript"/>
        </w:rPr>
      </w:pPr>
      <w:r w:rsidRPr="00856883">
        <w:rPr>
          <w:rFonts w:cs="Times New Roman"/>
          <w:sz w:val="26"/>
          <w:szCs w:val="26"/>
          <w:vertAlign w:val="superscript"/>
        </w:rPr>
        <w:t>(наименование муниципального образования)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________________________________________________________________</w:t>
      </w:r>
    </w:p>
    <w:p w:rsidR="007E7054" w:rsidRPr="00856883" w:rsidRDefault="007E7054" w:rsidP="007E7054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  <w:vertAlign w:val="superscript"/>
        </w:rPr>
      </w:pPr>
      <w:r w:rsidRPr="00856883">
        <w:rPr>
          <w:rFonts w:cs="Times New Roman"/>
          <w:sz w:val="26"/>
          <w:szCs w:val="26"/>
          <w:vertAlign w:val="superscript"/>
        </w:rPr>
        <w:t>(Ф.И.О. заявителя, полное наименование для юридического лица)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________________________________________________________________</w:t>
      </w:r>
    </w:p>
    <w:p w:rsidR="007E7054" w:rsidRPr="00856883" w:rsidRDefault="007E7054" w:rsidP="007E7054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  <w:vertAlign w:val="superscript"/>
        </w:rPr>
      </w:pPr>
      <w:r w:rsidRPr="00856883">
        <w:rPr>
          <w:rFonts w:cs="Times New Roman"/>
          <w:sz w:val="26"/>
          <w:szCs w:val="26"/>
          <w:vertAlign w:val="superscript"/>
        </w:rPr>
        <w:t>(почтовый адрес)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________________________________________________________________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proofErr w:type="gramStart"/>
      <w:r w:rsidRPr="00856883">
        <w:rPr>
          <w:rFonts w:cs="Times New Roman"/>
          <w:sz w:val="26"/>
          <w:szCs w:val="26"/>
        </w:rPr>
        <w:t>о принятии решения об отказе в подготовке документации по планировке территории в границах</w:t>
      </w:r>
      <w:proofErr w:type="gramEnd"/>
      <w:r w:rsidRPr="00856883">
        <w:rPr>
          <w:rFonts w:cs="Times New Roman"/>
          <w:sz w:val="26"/>
          <w:szCs w:val="26"/>
        </w:rPr>
        <w:t xml:space="preserve"> муниципального образования _________________________ в отношении элемента планировочной структуры (одного или нескольких смежных элементов планировочной структуры) ______________________________________.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Причины принятого решения: _________________________________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________________________________________________________________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_______________________________________________________________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Глава администрации          _______________</w:t>
      </w:r>
    </w:p>
    <w:p w:rsidR="007E7054" w:rsidRPr="00856883" w:rsidRDefault="007E7054" w:rsidP="007E7054">
      <w:pPr>
        <w:autoSpaceDE w:val="0"/>
        <w:autoSpaceDN w:val="0"/>
        <w:adjustRightInd w:val="0"/>
        <w:ind w:left="3969"/>
        <w:rPr>
          <w:rFonts w:cs="Times New Roman"/>
          <w:sz w:val="26"/>
          <w:szCs w:val="26"/>
          <w:vertAlign w:val="superscript"/>
        </w:rPr>
      </w:pPr>
      <w:r w:rsidRPr="00856883">
        <w:rPr>
          <w:rFonts w:cs="Times New Roman"/>
          <w:sz w:val="26"/>
          <w:szCs w:val="26"/>
          <w:vertAlign w:val="superscript"/>
        </w:rPr>
        <w:t>(подпись)</w:t>
      </w:r>
      <w:r w:rsidRPr="00856883">
        <w:rPr>
          <w:rFonts w:cs="Times New Roman"/>
          <w:sz w:val="26"/>
          <w:szCs w:val="26"/>
          <w:vertAlign w:val="superscript"/>
        </w:rPr>
        <w:tab/>
      </w:r>
      <w:r w:rsidRPr="00856883">
        <w:rPr>
          <w:rFonts w:cs="Times New Roman"/>
          <w:sz w:val="26"/>
          <w:szCs w:val="26"/>
          <w:vertAlign w:val="superscript"/>
        </w:rPr>
        <w:tab/>
      </w:r>
      <w:r w:rsidRPr="00856883">
        <w:rPr>
          <w:rFonts w:cs="Times New Roman"/>
          <w:sz w:val="26"/>
          <w:szCs w:val="26"/>
          <w:vertAlign w:val="superscript"/>
        </w:rPr>
        <w:tab/>
      </w:r>
      <w:r w:rsidRPr="00856883">
        <w:rPr>
          <w:rFonts w:cs="Times New Roman"/>
          <w:sz w:val="26"/>
          <w:szCs w:val="26"/>
          <w:vertAlign w:val="superscript"/>
        </w:rPr>
        <w:tab/>
      </w:r>
      <w:r w:rsidRPr="00856883">
        <w:rPr>
          <w:rFonts w:cs="Times New Roman"/>
          <w:sz w:val="26"/>
          <w:szCs w:val="26"/>
          <w:vertAlign w:val="superscript"/>
        </w:rPr>
        <w:tab/>
        <w:t>(Ф.И.О.)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м.п.</w:t>
      </w:r>
    </w:p>
    <w:p w:rsidR="007E7054" w:rsidRPr="00856883" w:rsidRDefault="007E7054" w:rsidP="007E7054">
      <w:pPr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br w:type="page"/>
      </w:r>
    </w:p>
    <w:p w:rsidR="007E7054" w:rsidRPr="007F4821" w:rsidRDefault="007E7054" w:rsidP="007E7054">
      <w:pPr>
        <w:pStyle w:val="1"/>
        <w:spacing w:after="0"/>
        <w:ind w:left="4536"/>
        <w:rPr>
          <w:rFonts w:ascii="Times New Roman" w:hAnsi="Times New Roman" w:cs="Times New Roman"/>
          <w:b w:val="0"/>
          <w:sz w:val="26"/>
          <w:szCs w:val="26"/>
        </w:rPr>
      </w:pPr>
      <w:r w:rsidRPr="007F4821">
        <w:rPr>
          <w:rFonts w:ascii="Times New Roman" w:hAnsi="Times New Roman" w:cs="Times New Roman"/>
          <w:b w:val="0"/>
          <w:sz w:val="26"/>
          <w:szCs w:val="26"/>
        </w:rPr>
        <w:lastRenderedPageBreak/>
        <w:t>Приложение № 4</w:t>
      </w:r>
    </w:p>
    <w:p w:rsidR="007E7054" w:rsidRPr="00856883" w:rsidRDefault="007E7054" w:rsidP="007E7054">
      <w:pPr>
        <w:autoSpaceDE w:val="0"/>
        <w:autoSpaceDN w:val="0"/>
        <w:adjustRightInd w:val="0"/>
        <w:ind w:left="4962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к административному регламенту</w:t>
      </w:r>
    </w:p>
    <w:p w:rsidR="007E7054" w:rsidRPr="00856883" w:rsidRDefault="007E7054" w:rsidP="007E7054">
      <w:pPr>
        <w:autoSpaceDE w:val="0"/>
        <w:autoSpaceDN w:val="0"/>
        <w:adjustRightInd w:val="0"/>
        <w:ind w:left="5529"/>
        <w:rPr>
          <w:rFonts w:cs="Times New Roman"/>
          <w:sz w:val="26"/>
          <w:szCs w:val="26"/>
        </w:rPr>
      </w:pPr>
    </w:p>
    <w:p w:rsidR="007E7054" w:rsidRPr="00856883" w:rsidRDefault="007E7054" w:rsidP="007E7054">
      <w:pPr>
        <w:autoSpaceDE w:val="0"/>
        <w:autoSpaceDN w:val="0"/>
        <w:adjustRightInd w:val="0"/>
        <w:ind w:left="5529"/>
        <w:rPr>
          <w:rFonts w:cs="Times New Roman"/>
          <w:sz w:val="26"/>
          <w:szCs w:val="26"/>
        </w:rPr>
      </w:pPr>
    </w:p>
    <w:p w:rsidR="007E7054" w:rsidRPr="00856883" w:rsidRDefault="007E7054" w:rsidP="007E7054">
      <w:pPr>
        <w:autoSpaceDE w:val="0"/>
        <w:autoSpaceDN w:val="0"/>
        <w:adjustRightInd w:val="0"/>
        <w:ind w:left="4536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 xml:space="preserve">В администрацию </w:t>
      </w:r>
      <w:proofErr w:type="gramStart"/>
      <w:r w:rsidRPr="00856883">
        <w:rPr>
          <w:rFonts w:cs="Times New Roman"/>
          <w:sz w:val="26"/>
          <w:szCs w:val="26"/>
        </w:rPr>
        <w:t>муниципального</w:t>
      </w:r>
      <w:proofErr w:type="gramEnd"/>
    </w:p>
    <w:p w:rsidR="007E7054" w:rsidRPr="00856883" w:rsidRDefault="007E7054" w:rsidP="007E7054">
      <w:pPr>
        <w:autoSpaceDE w:val="0"/>
        <w:autoSpaceDN w:val="0"/>
        <w:adjustRightInd w:val="0"/>
        <w:ind w:left="4536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образования _____________________</w:t>
      </w:r>
    </w:p>
    <w:p w:rsidR="007E7054" w:rsidRPr="00856883" w:rsidRDefault="007E7054" w:rsidP="007E7054">
      <w:pPr>
        <w:autoSpaceDE w:val="0"/>
        <w:autoSpaceDN w:val="0"/>
        <w:adjustRightInd w:val="0"/>
        <w:ind w:left="4536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________________________________</w:t>
      </w:r>
    </w:p>
    <w:p w:rsidR="007E7054" w:rsidRPr="00856883" w:rsidRDefault="007E7054" w:rsidP="007E7054">
      <w:pPr>
        <w:autoSpaceDE w:val="0"/>
        <w:autoSpaceDN w:val="0"/>
        <w:adjustRightInd w:val="0"/>
        <w:ind w:left="4536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________________________________</w:t>
      </w:r>
    </w:p>
    <w:p w:rsidR="007E7054" w:rsidRPr="00856883" w:rsidRDefault="007E7054" w:rsidP="007E7054">
      <w:pPr>
        <w:autoSpaceDE w:val="0"/>
        <w:autoSpaceDN w:val="0"/>
        <w:adjustRightInd w:val="0"/>
        <w:ind w:left="4536"/>
        <w:jc w:val="center"/>
        <w:rPr>
          <w:rFonts w:cs="Times New Roman"/>
          <w:sz w:val="26"/>
          <w:szCs w:val="26"/>
          <w:vertAlign w:val="superscript"/>
        </w:rPr>
      </w:pPr>
      <w:r w:rsidRPr="00856883">
        <w:rPr>
          <w:rFonts w:cs="Times New Roman"/>
          <w:sz w:val="26"/>
          <w:szCs w:val="26"/>
          <w:vertAlign w:val="superscript"/>
        </w:rPr>
        <w:t>(наименование муниципального образования)</w:t>
      </w:r>
    </w:p>
    <w:p w:rsidR="007E7054" w:rsidRPr="00856883" w:rsidRDefault="007E7054" w:rsidP="007E7054">
      <w:pPr>
        <w:autoSpaceDE w:val="0"/>
        <w:autoSpaceDN w:val="0"/>
        <w:adjustRightInd w:val="0"/>
        <w:ind w:left="4536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от ______________________________</w:t>
      </w:r>
    </w:p>
    <w:p w:rsidR="007E7054" w:rsidRPr="00856883" w:rsidRDefault="007E7054" w:rsidP="007E7054">
      <w:pPr>
        <w:autoSpaceDE w:val="0"/>
        <w:autoSpaceDN w:val="0"/>
        <w:adjustRightInd w:val="0"/>
        <w:ind w:left="4536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________________________________</w:t>
      </w:r>
    </w:p>
    <w:p w:rsidR="007E7054" w:rsidRPr="00856883" w:rsidRDefault="007E7054" w:rsidP="007E7054">
      <w:pPr>
        <w:autoSpaceDE w:val="0"/>
        <w:autoSpaceDN w:val="0"/>
        <w:adjustRightInd w:val="0"/>
        <w:ind w:left="4536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________________________________</w:t>
      </w:r>
    </w:p>
    <w:p w:rsidR="007E7054" w:rsidRPr="00856883" w:rsidRDefault="007E7054" w:rsidP="007E7054">
      <w:pPr>
        <w:autoSpaceDE w:val="0"/>
        <w:autoSpaceDN w:val="0"/>
        <w:adjustRightInd w:val="0"/>
        <w:ind w:left="4536"/>
        <w:jc w:val="center"/>
        <w:rPr>
          <w:rFonts w:cs="Times New Roman"/>
          <w:sz w:val="26"/>
          <w:szCs w:val="26"/>
          <w:vertAlign w:val="superscript"/>
        </w:rPr>
      </w:pPr>
      <w:r w:rsidRPr="00856883">
        <w:rPr>
          <w:rFonts w:cs="Times New Roman"/>
          <w:sz w:val="26"/>
          <w:szCs w:val="26"/>
          <w:vertAlign w:val="superscript"/>
        </w:rPr>
        <w:t>(Ф.И.О. заявителя; наименование организации, Ф.И.О., должность руководителя, ИНН)</w:t>
      </w:r>
    </w:p>
    <w:p w:rsidR="007E7054" w:rsidRPr="00856883" w:rsidRDefault="007E7054" w:rsidP="007E7054">
      <w:pPr>
        <w:autoSpaceDE w:val="0"/>
        <w:autoSpaceDN w:val="0"/>
        <w:adjustRightInd w:val="0"/>
        <w:ind w:left="4536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Почтовый индекс, адрес: __________</w:t>
      </w:r>
    </w:p>
    <w:p w:rsidR="007E7054" w:rsidRPr="00856883" w:rsidRDefault="007E7054" w:rsidP="007E7054">
      <w:pPr>
        <w:autoSpaceDE w:val="0"/>
        <w:autoSpaceDN w:val="0"/>
        <w:adjustRightInd w:val="0"/>
        <w:ind w:left="4536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________________________________</w:t>
      </w:r>
    </w:p>
    <w:p w:rsidR="007E7054" w:rsidRPr="00856883" w:rsidRDefault="007E7054" w:rsidP="007E7054">
      <w:pPr>
        <w:autoSpaceDE w:val="0"/>
        <w:autoSpaceDN w:val="0"/>
        <w:adjustRightInd w:val="0"/>
        <w:ind w:left="4536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________________________________</w:t>
      </w:r>
    </w:p>
    <w:p w:rsidR="007E7054" w:rsidRPr="00856883" w:rsidRDefault="007E7054" w:rsidP="007E7054">
      <w:pPr>
        <w:autoSpaceDE w:val="0"/>
        <w:autoSpaceDN w:val="0"/>
        <w:adjustRightInd w:val="0"/>
        <w:ind w:left="4536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Телефон: _______________________</w:t>
      </w:r>
    </w:p>
    <w:p w:rsidR="007E7054" w:rsidRPr="00856883" w:rsidRDefault="007E7054" w:rsidP="007E7054">
      <w:pPr>
        <w:autoSpaceDE w:val="0"/>
        <w:autoSpaceDN w:val="0"/>
        <w:adjustRightInd w:val="0"/>
        <w:ind w:left="4536"/>
        <w:rPr>
          <w:rFonts w:cs="Times New Roman"/>
          <w:sz w:val="26"/>
          <w:szCs w:val="26"/>
        </w:rPr>
      </w:pPr>
    </w:p>
    <w:p w:rsidR="007E7054" w:rsidRPr="00856883" w:rsidRDefault="007E7054" w:rsidP="007E7054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</w:p>
    <w:p w:rsidR="007E7054" w:rsidRPr="00856883" w:rsidRDefault="007E7054" w:rsidP="007E7054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ЗАЯВЛЕНИЕ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 xml:space="preserve">Прошу внести изменение в решение о подготовке документации по планировке территории, утвержденное ____________________________ </w:t>
      </w:r>
    </w:p>
    <w:p w:rsidR="007E7054" w:rsidRPr="00856883" w:rsidRDefault="007E7054" w:rsidP="007E7054">
      <w:pPr>
        <w:autoSpaceDE w:val="0"/>
        <w:autoSpaceDN w:val="0"/>
        <w:adjustRightInd w:val="0"/>
        <w:ind w:left="4820"/>
        <w:jc w:val="center"/>
        <w:rPr>
          <w:rFonts w:cs="Times New Roman"/>
          <w:sz w:val="26"/>
          <w:szCs w:val="26"/>
          <w:vertAlign w:val="superscript"/>
        </w:rPr>
      </w:pPr>
      <w:proofErr w:type="gramStart"/>
      <w:r w:rsidRPr="00856883">
        <w:rPr>
          <w:rFonts w:cs="Times New Roman"/>
          <w:sz w:val="26"/>
          <w:szCs w:val="26"/>
          <w:vertAlign w:val="superscript"/>
        </w:rPr>
        <w:t>(реквизиты решения о подготовке</w:t>
      </w:r>
      <w:proofErr w:type="gramEnd"/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________________________________________________________________,</w:t>
      </w:r>
    </w:p>
    <w:p w:rsidR="007E7054" w:rsidRPr="00856883" w:rsidRDefault="007E7054" w:rsidP="007E7054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  <w:vertAlign w:val="superscript"/>
        </w:rPr>
      </w:pPr>
      <w:r w:rsidRPr="00856883">
        <w:rPr>
          <w:rFonts w:cs="Times New Roman"/>
          <w:sz w:val="26"/>
          <w:szCs w:val="26"/>
          <w:vertAlign w:val="superscript"/>
        </w:rPr>
        <w:t>документации по планировке территории)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в связи с допущенными опечатками и (или) ошибками в тексте решения: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 xml:space="preserve">________________________________________________________________ </w:t>
      </w:r>
    </w:p>
    <w:p w:rsidR="007E7054" w:rsidRPr="00856883" w:rsidRDefault="007E7054" w:rsidP="007E7054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  <w:vertAlign w:val="superscript"/>
        </w:rPr>
      </w:pPr>
      <w:proofErr w:type="gramStart"/>
      <w:r w:rsidRPr="00856883">
        <w:rPr>
          <w:rFonts w:cs="Times New Roman"/>
          <w:sz w:val="26"/>
          <w:szCs w:val="26"/>
          <w:vertAlign w:val="superscript"/>
        </w:rPr>
        <w:t>(указываются допущенные опечатки и (или) ошибки</w:t>
      </w:r>
      <w:proofErr w:type="gramEnd"/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 xml:space="preserve">________________________________________________________________ </w:t>
      </w:r>
    </w:p>
    <w:p w:rsidR="007E7054" w:rsidRPr="00856883" w:rsidRDefault="007E7054" w:rsidP="007E7054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  <w:vertAlign w:val="superscript"/>
        </w:rPr>
      </w:pPr>
      <w:r w:rsidRPr="00856883">
        <w:rPr>
          <w:rFonts w:cs="Times New Roman"/>
          <w:sz w:val="26"/>
          <w:szCs w:val="26"/>
          <w:vertAlign w:val="superscript"/>
        </w:rPr>
        <w:t>и предлагаемая новая редакция текста изменений)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________________________________________________________________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______________</w:t>
      </w:r>
      <w:r w:rsidRPr="00856883">
        <w:rPr>
          <w:rFonts w:cs="Times New Roman"/>
          <w:sz w:val="26"/>
          <w:szCs w:val="26"/>
        </w:rPr>
        <w:tab/>
      </w:r>
      <w:r w:rsidRPr="00856883">
        <w:rPr>
          <w:rFonts w:cs="Times New Roman"/>
          <w:sz w:val="26"/>
          <w:szCs w:val="26"/>
        </w:rPr>
        <w:tab/>
      </w:r>
      <w:r w:rsidRPr="00856883">
        <w:rPr>
          <w:rFonts w:cs="Times New Roman"/>
          <w:sz w:val="26"/>
          <w:szCs w:val="26"/>
        </w:rPr>
        <w:tab/>
      </w:r>
      <w:r w:rsidRPr="00856883">
        <w:rPr>
          <w:rFonts w:cs="Times New Roman"/>
          <w:sz w:val="26"/>
          <w:szCs w:val="26"/>
        </w:rPr>
        <w:tab/>
        <w:t>____________________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  <w:vertAlign w:val="superscript"/>
        </w:rPr>
      </w:pPr>
      <w:r w:rsidRPr="00856883">
        <w:rPr>
          <w:rFonts w:cs="Times New Roman"/>
          <w:sz w:val="26"/>
          <w:szCs w:val="26"/>
          <w:vertAlign w:val="superscript"/>
        </w:rPr>
        <w:t xml:space="preserve">                Дата                </w:t>
      </w:r>
      <w:r w:rsidRPr="00856883">
        <w:rPr>
          <w:rFonts w:cs="Times New Roman"/>
          <w:sz w:val="26"/>
          <w:szCs w:val="26"/>
          <w:vertAlign w:val="superscript"/>
        </w:rPr>
        <w:tab/>
      </w:r>
      <w:r w:rsidRPr="00856883">
        <w:rPr>
          <w:rFonts w:cs="Times New Roman"/>
          <w:sz w:val="26"/>
          <w:szCs w:val="26"/>
          <w:vertAlign w:val="superscript"/>
        </w:rPr>
        <w:tab/>
      </w:r>
      <w:r w:rsidRPr="00856883">
        <w:rPr>
          <w:rFonts w:cs="Times New Roman"/>
          <w:sz w:val="26"/>
          <w:szCs w:val="26"/>
          <w:vertAlign w:val="superscript"/>
        </w:rPr>
        <w:tab/>
      </w:r>
      <w:r w:rsidRPr="00856883">
        <w:rPr>
          <w:rFonts w:cs="Times New Roman"/>
          <w:sz w:val="26"/>
          <w:szCs w:val="26"/>
          <w:vertAlign w:val="superscript"/>
        </w:rPr>
        <w:tab/>
      </w:r>
      <w:r w:rsidRPr="00856883">
        <w:rPr>
          <w:rFonts w:cs="Times New Roman"/>
          <w:sz w:val="26"/>
          <w:szCs w:val="26"/>
          <w:vertAlign w:val="superscript"/>
        </w:rPr>
        <w:tab/>
        <w:t>Подпись заявителя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Приложение: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>1. _________________________________________________________</w:t>
      </w:r>
    </w:p>
    <w:p w:rsidR="007E7054" w:rsidRPr="00856883" w:rsidRDefault="007E7054" w:rsidP="007E7054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  <w:r w:rsidRPr="00856883">
        <w:rPr>
          <w:rFonts w:cs="Times New Roman"/>
          <w:sz w:val="26"/>
          <w:szCs w:val="26"/>
        </w:rPr>
        <w:t xml:space="preserve">2. _________________________________________________________ </w:t>
      </w:r>
    </w:p>
    <w:p w:rsidR="007E7054" w:rsidRPr="00856883" w:rsidRDefault="007E7054" w:rsidP="007E7054">
      <w:pPr>
        <w:autoSpaceDE w:val="0"/>
        <w:autoSpaceDN w:val="0"/>
        <w:adjustRightInd w:val="0"/>
        <w:jc w:val="center"/>
        <w:rPr>
          <w:rFonts w:cs="Times New Roman"/>
          <w:sz w:val="26"/>
          <w:szCs w:val="26"/>
          <w:vertAlign w:val="superscript"/>
        </w:rPr>
      </w:pPr>
      <w:r w:rsidRPr="00856883">
        <w:rPr>
          <w:rFonts w:cs="Times New Roman"/>
          <w:sz w:val="26"/>
          <w:szCs w:val="26"/>
          <w:vertAlign w:val="superscript"/>
        </w:rPr>
        <w:t>(Документы, которые заявитель прикладывает к заявлению самостоятельно)</w:t>
      </w:r>
    </w:p>
    <w:p w:rsidR="00B0009F" w:rsidRDefault="00B0009F" w:rsidP="00B0009F">
      <w:pPr>
        <w:jc w:val="both"/>
      </w:pPr>
      <w:r>
        <w:rPr>
          <w:rFonts w:eastAsia="Times New Roman"/>
          <w:color w:val="000000"/>
          <w:szCs w:val="28"/>
          <w:lang w:eastAsia="ru-RU"/>
        </w:rPr>
        <w:t> </w:t>
      </w:r>
    </w:p>
    <w:p w:rsidR="00B0009F" w:rsidRDefault="00B0009F" w:rsidP="00B0009F">
      <w:pPr>
        <w:rPr>
          <w:b/>
          <w:szCs w:val="28"/>
        </w:rPr>
      </w:pPr>
    </w:p>
    <w:p w:rsidR="00B0009F" w:rsidRDefault="00B0009F" w:rsidP="00B0009F">
      <w:pPr>
        <w:tabs>
          <w:tab w:val="left" w:pos="4266"/>
        </w:tabs>
      </w:pPr>
      <w:r>
        <w:rPr>
          <w:szCs w:val="28"/>
        </w:rPr>
        <w:tab/>
        <w:t>______________</w:t>
      </w:r>
    </w:p>
    <w:p w:rsidR="00770043" w:rsidRDefault="00770043"/>
    <w:sectPr w:rsidR="00770043" w:rsidSect="004F3163">
      <w:headerReference w:type="default" r:id="rId11"/>
      <w:pgSz w:w="11906" w:h="16838"/>
      <w:pgMar w:top="1418" w:right="907" w:bottom="1134" w:left="153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2E" w:rsidRDefault="0006192E">
      <w:r>
        <w:separator/>
      </w:r>
    </w:p>
  </w:endnote>
  <w:endnote w:type="continuationSeparator" w:id="0">
    <w:p w:rsidR="0006192E" w:rsidRDefault="0006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1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2E" w:rsidRDefault="0006192E">
      <w:r>
        <w:separator/>
      </w:r>
    </w:p>
  </w:footnote>
  <w:footnote w:type="continuationSeparator" w:id="0">
    <w:p w:rsidR="0006192E" w:rsidRDefault="0006192E">
      <w:r>
        <w:continuationSeparator/>
      </w:r>
    </w:p>
  </w:footnote>
  <w:footnote w:id="1">
    <w:p w:rsidR="0006192E" w:rsidRDefault="0006192E" w:rsidP="007E7054">
      <w:pPr>
        <w:pStyle w:val="ae"/>
      </w:pPr>
      <w:r>
        <w:rPr>
          <w:rStyle w:val="af0"/>
        </w:rPr>
        <w:footnoteRef/>
      </w:r>
      <w:r>
        <w:t xml:space="preserve"> При условии, когда не требуется установление, изменение или отмена красных линий</w:t>
      </w:r>
    </w:p>
  </w:footnote>
  <w:footnote w:id="2">
    <w:p w:rsidR="0006192E" w:rsidRPr="00563CB1" w:rsidRDefault="0006192E" w:rsidP="007E7054">
      <w:pPr>
        <w:pStyle w:val="ae"/>
        <w:rPr>
          <w:rFonts w:cs="Times New Roman"/>
        </w:rPr>
      </w:pPr>
      <w:r w:rsidRPr="00563CB1">
        <w:rPr>
          <w:rStyle w:val="af0"/>
          <w:rFonts w:cs="Times New Roman"/>
        </w:rPr>
        <w:footnoteRef/>
      </w:r>
      <w:r w:rsidRPr="00563CB1">
        <w:rPr>
          <w:rFonts w:cs="Times New Roman"/>
        </w:rPr>
        <w:t xml:space="preserve"> Заполняется только в случае подготовки документации по планировке территории в целях планируемого строительства, реконструкции линейного объекта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2E" w:rsidRDefault="00F63F4A">
    <w:pPr>
      <w:pStyle w:val="a5"/>
    </w:pPr>
    <w:r>
      <w:rPr>
        <w:noProof/>
        <w:lang w:eastAsia="ru-RU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8" o:spid="_x0000_s4097" type="#_x0000_t202" style="position:absolute;margin-left:0;margin-top:.05pt;width:12pt;height:13.75pt;z-index:25165926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UtnwIAACMFAAAOAAAAZHJzL2Uyb0RvYy54bWysVE2O0zAU3iNxB8v7TpIq7TTRpKNphyKk&#10;4UcaOIAbO42FYxvbbTIgFuy5AndgwYIdV+jciGen6cyAkBAiC+fZfu97f9/z2XnXCLRjxnIlC5yc&#10;xBgxWSrK5abAb16vRjOMrCOSEqEkK/ANs/h8/vjRWatzNla1EpQZBCDS5q0ucO2czqPIljVriD1R&#10;mkm4rJRpiIOt2UTUkBbQGxGN43gatcpQbVTJrIXTy/4SzwN+VbHSvawqyxwSBYbYXFhNWNd+jeZn&#10;JN8YomteHsIg/xBFQ7gEp0eoS+II2hr+G1TDS6OsqtxJqZpIVRUvWcgBskniX7K5rolmIRcojtXH&#10;Mtn/B1u+2L0yiFPoHXRKkgZ6tP+y/7r/tv+x/3776fYzgguoUqttDsrXGtRdt1AdWISMrb5S5VuL&#10;pFrWRG7YhTGqrRmhEGXiLaN7pj2O9SDr9rmi4I1snQpAXWUaX0IoCgJ06NbNsUOsc6j0LifjNIab&#10;Eq6S03Q6ngQPJB+MtbHuKVMN8kKBDRAggJPdlXU+GJIPKt6XVYLTFRcibMxmvRQG7QiQZRW+3lbo&#10;mvSngTCAYXvVgPcAQ0iPJJXH7N31J5AABODvfCqBGR+yBJJZjLPRajo7HaWrdDLKTuPZKE6yRTaN&#10;0yy9XH30ESRpXnNKmbzikg0sTdK/Y8FhXnp+BZ6itsDZBEoXkv5jBeLwHer7IMmGOxhawZsCz45K&#10;JPdNfyIppE1yR7jo5ehh+KFkUIPhH6oSKOJZ0fPDdesOUDxv1oreAFmMgmZC3+GlAaFW5j1GLUxt&#10;ge27LTEMI/FMAuH8iA+CGYT1IBBZgmmBHUa9uHT9U7DVhm9qQO4pLdUFkLLigTB3UUDIfgOTGII/&#10;vBp+1O/vg9bd2zb/CQAA//8DAFBLAwQUAAYACAAAACEAH6ymO9gAAAADAQAADwAAAGRycy9kb3du&#10;cmV2LnhtbEyPQW/CMAyF75P4D5GRdhsp3QSsNEUb07hO6yZxDY1pqjZO1QTo/j3mNE7W87Oev5dv&#10;RteJMw6h8aRgPktAIFXeNFQr+P35fFqBCFGT0Z0nVPCHATbF5CHXmfEX+sZzGWvBIRQyrcDG2GdS&#10;hsqi02HmeyT2jn5wOrIcamkGfeFw18k0SRbS6Yb4g9U9bi1WbXlyCp6/0uU+7MqPbb/H13YV3tsj&#10;WaUep+PbGkTEMf4fww2f0aFgpoM/kQmiU8BF4m0r2EtfWB14Lhcgi1zesxdXAAAA//8DAFBLAQIt&#10;ABQABgAIAAAAIQC2gziS/gAAAOEBAAATAAAAAAAAAAAAAAAAAAAAAABbQ29udGVudF9UeXBlc10u&#10;eG1sUEsBAi0AFAAGAAgAAAAhADj9If/WAAAAlAEAAAsAAAAAAAAAAAAAAAAALwEAAF9yZWxzLy5y&#10;ZWxzUEsBAi0AFAAGAAgAAAAhAGOt5S2fAgAAIwUAAA4AAAAAAAAAAAAAAAAALgIAAGRycy9lMm9E&#10;b2MueG1sUEsBAi0AFAAGAAgAAAAhAB+spjvYAAAAAwEAAA8AAAAAAAAAAAAAAAAA+QQAAGRycy9k&#10;b3ducmV2LnhtbFBLBQYAAAAABAAEAPMAAAD+BQAAAAA=&#10;" stroked="f">
          <v:fill opacity="0"/>
          <v:textbox inset="0,0,0,0">
            <w:txbxContent>
              <w:p w:rsidR="0006192E" w:rsidRDefault="0006192E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1690E40C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211" w:hanging="360"/>
      </w:pPr>
      <w:rPr>
        <w:rFonts w:hint="default"/>
        <w:b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</w:rPr>
    </w:lvl>
  </w:abstractNum>
  <w:abstractNum w:abstractNumId="2">
    <w:nsid w:val="00000003"/>
    <w:multiLevelType w:val="multilevel"/>
    <w:tmpl w:val="42087AC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968" w:hanging="21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punct"/>
      <w:lvlText w:val="%1."/>
      <w:lvlJc w:val="left"/>
      <w:pPr>
        <w:tabs>
          <w:tab w:val="num" w:pos="0"/>
        </w:tabs>
        <w:ind w:left="1789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9" w:hanging="36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1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9" w:hanging="180"/>
      </w:pPr>
      <w:rPr>
        <w:rFonts w:hint="default"/>
      </w:rPr>
    </w:lvl>
  </w:abstractNum>
  <w:abstractNum w:abstractNumId="4">
    <w:nsid w:val="0A2C5BE6"/>
    <w:multiLevelType w:val="multilevel"/>
    <w:tmpl w:val="54BAD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7D165B"/>
    <w:multiLevelType w:val="multilevel"/>
    <w:tmpl w:val="2AE60480"/>
    <w:lvl w:ilvl="0">
      <w:start w:val="1"/>
      <w:numFmt w:val="decimal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7">
    <w:nsid w:val="6F043F3E"/>
    <w:multiLevelType w:val="multilevel"/>
    <w:tmpl w:val="A0D470A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09F"/>
    <w:rsid w:val="00003582"/>
    <w:rsid w:val="000077D2"/>
    <w:rsid w:val="00017357"/>
    <w:rsid w:val="0006192E"/>
    <w:rsid w:val="00065DD3"/>
    <w:rsid w:val="00071D0C"/>
    <w:rsid w:val="000A378B"/>
    <w:rsid w:val="000C19E7"/>
    <w:rsid w:val="000C4D32"/>
    <w:rsid w:val="00122477"/>
    <w:rsid w:val="00181CC8"/>
    <w:rsid w:val="001B54D9"/>
    <w:rsid w:val="00215337"/>
    <w:rsid w:val="00290120"/>
    <w:rsid w:val="00332DD8"/>
    <w:rsid w:val="003D6203"/>
    <w:rsid w:val="003F0610"/>
    <w:rsid w:val="00465314"/>
    <w:rsid w:val="004D60D1"/>
    <w:rsid w:val="004F3163"/>
    <w:rsid w:val="00536D93"/>
    <w:rsid w:val="005606E0"/>
    <w:rsid w:val="005F0FA2"/>
    <w:rsid w:val="005F2106"/>
    <w:rsid w:val="00646BC6"/>
    <w:rsid w:val="00706316"/>
    <w:rsid w:val="00770043"/>
    <w:rsid w:val="007A2449"/>
    <w:rsid w:val="007B0D50"/>
    <w:rsid w:val="007E7054"/>
    <w:rsid w:val="007F4821"/>
    <w:rsid w:val="008256C0"/>
    <w:rsid w:val="00836817"/>
    <w:rsid w:val="0084532D"/>
    <w:rsid w:val="00886356"/>
    <w:rsid w:val="008E4738"/>
    <w:rsid w:val="0096679E"/>
    <w:rsid w:val="00966DBE"/>
    <w:rsid w:val="00987FBD"/>
    <w:rsid w:val="00992B80"/>
    <w:rsid w:val="009A77B8"/>
    <w:rsid w:val="00A14CC7"/>
    <w:rsid w:val="00A22701"/>
    <w:rsid w:val="00A73587"/>
    <w:rsid w:val="00AF4D19"/>
    <w:rsid w:val="00B0009F"/>
    <w:rsid w:val="00B17EDF"/>
    <w:rsid w:val="00B92C56"/>
    <w:rsid w:val="00B9468F"/>
    <w:rsid w:val="00BA2228"/>
    <w:rsid w:val="00CC0B35"/>
    <w:rsid w:val="00CF5980"/>
    <w:rsid w:val="00DD3922"/>
    <w:rsid w:val="00E66416"/>
    <w:rsid w:val="00EF05C7"/>
    <w:rsid w:val="00F124FC"/>
    <w:rsid w:val="00F13497"/>
    <w:rsid w:val="00F27144"/>
    <w:rsid w:val="00F37854"/>
    <w:rsid w:val="00F555CD"/>
    <w:rsid w:val="00F61737"/>
    <w:rsid w:val="00F63F4A"/>
    <w:rsid w:val="00FE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9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B0009F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Cambria"/>
      <w:b/>
      <w:bCs/>
      <w:sz w:val="32"/>
      <w:szCs w:val="29"/>
    </w:rPr>
  </w:style>
  <w:style w:type="paragraph" w:styleId="2">
    <w:name w:val="heading 2"/>
    <w:basedOn w:val="a"/>
    <w:next w:val="a"/>
    <w:link w:val="20"/>
    <w:uiPriority w:val="9"/>
    <w:unhideWhenUsed/>
    <w:qFormat/>
    <w:rsid w:val="007E7054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rsid w:val="007E7054"/>
    <w:pPr>
      <w:keepNext/>
      <w:keepLines/>
      <w:widowControl/>
      <w:suppressAutoHyphens w:val="0"/>
      <w:spacing w:before="40" w:line="360" w:lineRule="auto"/>
      <w:ind w:firstLine="709"/>
      <w:jc w:val="both"/>
      <w:textAlignment w:val="auto"/>
      <w:outlineLvl w:val="2"/>
    </w:pPr>
    <w:rPr>
      <w:rFonts w:asciiTheme="majorHAnsi" w:eastAsiaTheme="majorEastAsia" w:hAnsiTheme="majorHAnsi" w:cstheme="majorBidi"/>
      <w:color w:val="244061" w:themeColor="accent1" w:themeShade="80"/>
      <w:kern w:val="0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7E7054"/>
    <w:pPr>
      <w:keepNext/>
      <w:keepLines/>
      <w:widowControl/>
      <w:suppressAutoHyphens w:val="0"/>
      <w:spacing w:before="40" w:line="360" w:lineRule="auto"/>
      <w:ind w:firstLine="709"/>
      <w:jc w:val="both"/>
      <w:textAlignment w:val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kern w:val="0"/>
      <w:sz w:val="28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7054"/>
    <w:pPr>
      <w:keepNext/>
      <w:keepLines/>
      <w:widowControl/>
      <w:suppressAutoHyphens w:val="0"/>
      <w:spacing w:before="40" w:line="360" w:lineRule="auto"/>
      <w:ind w:firstLine="709"/>
      <w:jc w:val="both"/>
      <w:textAlignment w:val="auto"/>
      <w:outlineLvl w:val="4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7E7054"/>
    <w:pPr>
      <w:keepNext/>
      <w:keepLines/>
      <w:widowControl/>
      <w:suppressAutoHyphens w:val="0"/>
      <w:spacing w:before="40" w:line="360" w:lineRule="auto"/>
      <w:ind w:firstLine="709"/>
      <w:jc w:val="both"/>
      <w:textAlignment w:val="auto"/>
      <w:outlineLvl w:val="5"/>
    </w:pPr>
    <w:rPr>
      <w:rFonts w:asciiTheme="majorHAnsi" w:eastAsiaTheme="majorEastAsia" w:hAnsiTheme="majorHAnsi" w:cstheme="majorBidi"/>
      <w:color w:val="244061" w:themeColor="accent1" w:themeShade="80"/>
      <w:kern w:val="0"/>
      <w:sz w:val="28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7E7054"/>
    <w:pPr>
      <w:keepNext/>
      <w:keepLines/>
      <w:widowControl/>
      <w:suppressAutoHyphens w:val="0"/>
      <w:spacing w:before="40" w:line="360" w:lineRule="auto"/>
      <w:ind w:firstLine="709"/>
      <w:jc w:val="both"/>
      <w:textAlignment w:val="auto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kern w:val="0"/>
      <w:sz w:val="28"/>
      <w:szCs w:val="22"/>
      <w:lang w:eastAsia="en-US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7E7054"/>
    <w:pPr>
      <w:keepNext/>
      <w:keepLines/>
      <w:widowControl/>
      <w:suppressAutoHyphens w:val="0"/>
      <w:spacing w:before="40" w:line="360" w:lineRule="auto"/>
      <w:ind w:firstLine="709"/>
      <w:jc w:val="both"/>
      <w:textAlignment w:val="auto"/>
      <w:outlineLvl w:val="7"/>
    </w:pPr>
    <w:rPr>
      <w:rFonts w:asciiTheme="majorHAnsi" w:eastAsiaTheme="majorEastAsia" w:hAnsiTheme="majorHAnsi" w:cstheme="majorBidi"/>
      <w:color w:val="262626" w:themeColor="text1" w:themeTint="D9"/>
      <w:kern w:val="0"/>
      <w:sz w:val="21"/>
      <w:szCs w:val="21"/>
      <w:lang w:eastAsia="en-US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7E7054"/>
    <w:pPr>
      <w:keepNext/>
      <w:keepLines/>
      <w:widowControl/>
      <w:suppressAutoHyphens w:val="0"/>
      <w:spacing w:before="40" w:line="360" w:lineRule="auto"/>
      <w:ind w:firstLine="709"/>
      <w:jc w:val="both"/>
      <w:textAlignment w:val="auto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kern w:val="0"/>
      <w:sz w:val="21"/>
      <w:szCs w:val="21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09F"/>
    <w:rPr>
      <w:rFonts w:ascii="Cambria" w:eastAsia="Times New Roman" w:hAnsi="Cambria" w:cs="Cambria"/>
      <w:b/>
      <w:bCs/>
      <w:kern w:val="1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7E7054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rsid w:val="007E7054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E7054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7054"/>
    <w:rPr>
      <w:rFonts w:asciiTheme="majorHAnsi" w:eastAsiaTheme="majorEastAsia" w:hAnsiTheme="majorHAnsi" w:cstheme="majorBidi"/>
      <w:color w:val="365F91" w:themeColor="accent1" w:themeShade="BF"/>
      <w:sz w:val="28"/>
    </w:rPr>
  </w:style>
  <w:style w:type="character" w:customStyle="1" w:styleId="60">
    <w:name w:val="Заголовок 6 Знак"/>
    <w:basedOn w:val="a0"/>
    <w:link w:val="6"/>
    <w:uiPriority w:val="9"/>
    <w:rsid w:val="007E7054"/>
    <w:rPr>
      <w:rFonts w:asciiTheme="majorHAnsi" w:eastAsiaTheme="majorEastAsia" w:hAnsiTheme="majorHAnsi" w:cstheme="majorBidi"/>
      <w:color w:val="244061" w:themeColor="accent1" w:themeShade="80"/>
      <w:sz w:val="28"/>
    </w:rPr>
  </w:style>
  <w:style w:type="character" w:customStyle="1" w:styleId="70">
    <w:name w:val="Заголовок 7 Знак"/>
    <w:basedOn w:val="a0"/>
    <w:link w:val="7"/>
    <w:uiPriority w:val="9"/>
    <w:rsid w:val="007E7054"/>
    <w:rPr>
      <w:rFonts w:asciiTheme="majorHAnsi" w:eastAsiaTheme="majorEastAsia" w:hAnsiTheme="majorHAnsi" w:cstheme="majorBidi"/>
      <w:i/>
      <w:iCs/>
      <w:color w:val="244061" w:themeColor="accent1" w:themeShade="80"/>
      <w:sz w:val="28"/>
    </w:rPr>
  </w:style>
  <w:style w:type="character" w:customStyle="1" w:styleId="80">
    <w:name w:val="Заголовок 8 Знак"/>
    <w:basedOn w:val="a0"/>
    <w:link w:val="8"/>
    <w:uiPriority w:val="9"/>
    <w:rsid w:val="007E705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7E705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customStyle="1" w:styleId="Internet20link">
    <w:name w:val="Internet_20_link"/>
    <w:rsid w:val="00B0009F"/>
    <w:rPr>
      <w:color w:val="000080"/>
      <w:u w:val="single"/>
    </w:rPr>
  </w:style>
  <w:style w:type="character" w:customStyle="1" w:styleId="T3">
    <w:name w:val="T3"/>
    <w:rsid w:val="00B0009F"/>
    <w:rPr>
      <w:sz w:val="24"/>
    </w:rPr>
  </w:style>
  <w:style w:type="character" w:customStyle="1" w:styleId="T4">
    <w:name w:val="T4"/>
    <w:rsid w:val="00B0009F"/>
    <w:rPr>
      <w:sz w:val="24"/>
    </w:rPr>
  </w:style>
  <w:style w:type="character" w:customStyle="1" w:styleId="T6">
    <w:name w:val="T6"/>
    <w:rsid w:val="00B0009F"/>
    <w:rPr>
      <w:sz w:val="24"/>
    </w:rPr>
  </w:style>
  <w:style w:type="character" w:customStyle="1" w:styleId="T9">
    <w:name w:val="T9"/>
    <w:rsid w:val="00B0009F"/>
    <w:rPr>
      <w:rFonts w:eastAsia="Times New Roman" w:cs="Times New Roman"/>
    </w:rPr>
  </w:style>
  <w:style w:type="character" w:customStyle="1" w:styleId="T11">
    <w:name w:val="T11"/>
    <w:rsid w:val="00B0009F"/>
  </w:style>
  <w:style w:type="character" w:customStyle="1" w:styleId="T27">
    <w:name w:val="T27"/>
    <w:rsid w:val="00B0009F"/>
    <w:rPr>
      <w:sz w:val="26"/>
    </w:rPr>
  </w:style>
  <w:style w:type="character" w:styleId="a3">
    <w:name w:val="page number"/>
    <w:basedOn w:val="a0"/>
    <w:rsid w:val="00B0009F"/>
  </w:style>
  <w:style w:type="character" w:styleId="a4">
    <w:name w:val="Hyperlink"/>
    <w:uiPriority w:val="99"/>
    <w:rsid w:val="00B0009F"/>
    <w:rPr>
      <w:color w:val="000080"/>
      <w:u w:val="single"/>
    </w:rPr>
  </w:style>
  <w:style w:type="paragraph" w:customStyle="1" w:styleId="Standard">
    <w:name w:val="Standard"/>
    <w:basedOn w:val="a"/>
    <w:rsid w:val="00B0009F"/>
    <w:pPr>
      <w:widowControl/>
      <w:suppressAutoHyphens w:val="0"/>
    </w:pPr>
    <w:rPr>
      <w:rFonts w:eastAsia="SimSun1" w:cs="Times New Roman"/>
      <w:szCs w:val="20"/>
      <w:lang w:bidi="ar-SA"/>
    </w:rPr>
  </w:style>
  <w:style w:type="paragraph" w:customStyle="1" w:styleId="ConsPlusNormal">
    <w:name w:val="ConsPlusNormal"/>
    <w:basedOn w:val="a"/>
    <w:link w:val="ConsPlusNormal0"/>
    <w:rsid w:val="00B0009F"/>
    <w:pPr>
      <w:widowControl/>
      <w:suppressAutoHyphens w:val="0"/>
      <w:autoSpaceDE w:val="0"/>
      <w:ind w:firstLine="720"/>
    </w:pPr>
    <w:rPr>
      <w:rFonts w:ascii="Arial" w:eastAsia="Arial" w:hAnsi="Arial" w:cs="Times New Roman"/>
      <w:sz w:val="20"/>
      <w:szCs w:val="20"/>
      <w:lang w:bidi="ar-SA"/>
    </w:rPr>
  </w:style>
  <w:style w:type="paragraph" w:customStyle="1" w:styleId="P16">
    <w:name w:val="P16"/>
    <w:basedOn w:val="Standard"/>
    <w:rsid w:val="00B0009F"/>
    <w:pPr>
      <w:widowControl w:val="0"/>
      <w:jc w:val="center"/>
    </w:pPr>
    <w:rPr>
      <w:b/>
    </w:rPr>
  </w:style>
  <w:style w:type="paragraph" w:customStyle="1" w:styleId="P19">
    <w:name w:val="P19"/>
    <w:basedOn w:val="Standard"/>
    <w:rsid w:val="00B0009F"/>
    <w:pPr>
      <w:autoSpaceDE w:val="0"/>
      <w:ind w:firstLine="540"/>
      <w:jc w:val="both"/>
      <w:textAlignment w:val="auto"/>
    </w:pPr>
  </w:style>
  <w:style w:type="paragraph" w:customStyle="1" w:styleId="P22">
    <w:name w:val="P22"/>
    <w:basedOn w:val="Standard"/>
    <w:rsid w:val="00B0009F"/>
    <w:pPr>
      <w:autoSpaceDE w:val="0"/>
      <w:ind w:firstLine="540"/>
      <w:jc w:val="both"/>
      <w:textAlignment w:val="auto"/>
    </w:pPr>
    <w:rPr>
      <w:rFonts w:eastAsia="Times New Roman"/>
    </w:rPr>
  </w:style>
  <w:style w:type="paragraph" w:customStyle="1" w:styleId="P23">
    <w:name w:val="P23"/>
    <w:basedOn w:val="Standard"/>
    <w:rsid w:val="00B0009F"/>
    <w:pPr>
      <w:autoSpaceDE w:val="0"/>
      <w:ind w:firstLine="540"/>
      <w:jc w:val="both"/>
      <w:textAlignment w:val="auto"/>
    </w:pPr>
    <w:rPr>
      <w:rFonts w:eastAsia="Times New Roman"/>
    </w:rPr>
  </w:style>
  <w:style w:type="paragraph" w:customStyle="1" w:styleId="P39">
    <w:name w:val="P39"/>
    <w:basedOn w:val="a"/>
    <w:rsid w:val="00B0009F"/>
    <w:pPr>
      <w:suppressAutoHyphens w:val="0"/>
      <w:ind w:firstLine="540"/>
      <w:jc w:val="both"/>
    </w:pPr>
    <w:rPr>
      <w:rFonts w:eastAsia="Times New Roman" w:cs="Times New Roman"/>
      <w:szCs w:val="20"/>
      <w:lang w:bidi="ar-SA"/>
    </w:rPr>
  </w:style>
  <w:style w:type="paragraph" w:customStyle="1" w:styleId="P44">
    <w:name w:val="P44"/>
    <w:basedOn w:val="ConsPlusNormal"/>
    <w:rsid w:val="00B0009F"/>
    <w:pPr>
      <w:jc w:val="both"/>
    </w:pPr>
    <w:rPr>
      <w:rFonts w:ascii="Times New Roman" w:hAnsi="Times New Roman"/>
      <w:sz w:val="24"/>
    </w:rPr>
  </w:style>
  <w:style w:type="paragraph" w:customStyle="1" w:styleId="P54">
    <w:name w:val="P54"/>
    <w:basedOn w:val="a"/>
    <w:rsid w:val="00B0009F"/>
    <w:pPr>
      <w:suppressAutoHyphens w:val="0"/>
      <w:ind w:firstLine="540"/>
      <w:jc w:val="both"/>
    </w:pPr>
    <w:rPr>
      <w:rFonts w:eastAsia="Times New Roman" w:cs="Times New Roman"/>
      <w:sz w:val="16"/>
      <w:szCs w:val="20"/>
      <w:lang w:bidi="ar-SA"/>
    </w:rPr>
  </w:style>
  <w:style w:type="paragraph" w:customStyle="1" w:styleId="P58">
    <w:name w:val="P58"/>
    <w:basedOn w:val="a"/>
    <w:rsid w:val="00B0009F"/>
    <w:pPr>
      <w:tabs>
        <w:tab w:val="left" w:pos="-3420"/>
      </w:tabs>
      <w:suppressAutoHyphens w:val="0"/>
      <w:jc w:val="right"/>
    </w:pPr>
    <w:rPr>
      <w:rFonts w:eastAsia="Times New Roman" w:cs="Times New Roman"/>
      <w:szCs w:val="20"/>
      <w:lang w:bidi="ar-SA"/>
    </w:rPr>
  </w:style>
  <w:style w:type="paragraph" w:customStyle="1" w:styleId="P59">
    <w:name w:val="P59"/>
    <w:basedOn w:val="a"/>
    <w:rsid w:val="00B0009F"/>
    <w:pPr>
      <w:tabs>
        <w:tab w:val="left" w:pos="-3420"/>
      </w:tabs>
      <w:suppressAutoHyphens w:val="0"/>
      <w:jc w:val="center"/>
    </w:pPr>
    <w:rPr>
      <w:rFonts w:eastAsia="Times New Roman" w:cs="Times New Roman"/>
      <w:szCs w:val="20"/>
      <w:lang w:bidi="ar-SA"/>
    </w:rPr>
  </w:style>
  <w:style w:type="paragraph" w:customStyle="1" w:styleId="P60">
    <w:name w:val="P60"/>
    <w:basedOn w:val="a"/>
    <w:rsid w:val="00B0009F"/>
    <w:pPr>
      <w:tabs>
        <w:tab w:val="left" w:pos="-3420"/>
      </w:tabs>
      <w:suppressAutoHyphens w:val="0"/>
      <w:jc w:val="center"/>
    </w:pPr>
    <w:rPr>
      <w:rFonts w:eastAsia="Times New Roman" w:cs="Times New Roman"/>
      <w:b/>
      <w:szCs w:val="20"/>
      <w:lang w:bidi="ar-SA"/>
    </w:rPr>
  </w:style>
  <w:style w:type="paragraph" w:customStyle="1" w:styleId="P61">
    <w:name w:val="P61"/>
    <w:basedOn w:val="a"/>
    <w:rsid w:val="00B0009F"/>
    <w:pPr>
      <w:tabs>
        <w:tab w:val="left" w:pos="-3420"/>
      </w:tabs>
      <w:suppressAutoHyphens w:val="0"/>
      <w:jc w:val="center"/>
    </w:pPr>
    <w:rPr>
      <w:rFonts w:eastAsia="Times New Roman" w:cs="Times New Roman"/>
      <w:sz w:val="28"/>
      <w:szCs w:val="20"/>
      <w:lang w:bidi="ar-SA"/>
    </w:rPr>
  </w:style>
  <w:style w:type="paragraph" w:customStyle="1" w:styleId="P64">
    <w:name w:val="P64"/>
    <w:basedOn w:val="a"/>
    <w:rsid w:val="00B0009F"/>
    <w:pPr>
      <w:tabs>
        <w:tab w:val="left" w:pos="-3420"/>
      </w:tabs>
      <w:suppressAutoHyphens w:val="0"/>
      <w:ind w:firstLine="540"/>
      <w:jc w:val="both"/>
    </w:pPr>
    <w:rPr>
      <w:rFonts w:eastAsia="Times New Roman" w:cs="Times New Roman"/>
      <w:szCs w:val="20"/>
      <w:lang w:bidi="ar-SA"/>
    </w:rPr>
  </w:style>
  <w:style w:type="paragraph" w:customStyle="1" w:styleId="P68">
    <w:name w:val="P68"/>
    <w:basedOn w:val="a"/>
    <w:rsid w:val="00B0009F"/>
    <w:pPr>
      <w:suppressAutoHyphens w:val="0"/>
      <w:jc w:val="both"/>
    </w:pPr>
    <w:rPr>
      <w:rFonts w:eastAsia="Times New Roman" w:cs="Times New Roman"/>
      <w:szCs w:val="20"/>
      <w:lang w:bidi="ar-SA"/>
    </w:rPr>
  </w:style>
  <w:style w:type="paragraph" w:customStyle="1" w:styleId="P81">
    <w:name w:val="P81"/>
    <w:basedOn w:val="a"/>
    <w:rsid w:val="00B0009F"/>
    <w:pPr>
      <w:suppressAutoHyphens w:val="0"/>
      <w:ind w:firstLine="540"/>
      <w:jc w:val="both"/>
    </w:pPr>
    <w:rPr>
      <w:rFonts w:eastAsia="Times New Roman" w:cs="Times New Roman"/>
      <w:szCs w:val="20"/>
      <w:lang w:bidi="ar-SA"/>
    </w:rPr>
  </w:style>
  <w:style w:type="paragraph" w:customStyle="1" w:styleId="P83">
    <w:name w:val="P83"/>
    <w:basedOn w:val="a"/>
    <w:rsid w:val="00B0009F"/>
    <w:pPr>
      <w:suppressAutoHyphens w:val="0"/>
      <w:ind w:firstLine="540"/>
      <w:jc w:val="both"/>
    </w:pPr>
    <w:rPr>
      <w:rFonts w:eastAsia="Times New Roman" w:cs="Times New Roman"/>
      <w:szCs w:val="20"/>
      <w:lang w:bidi="ar-SA"/>
    </w:rPr>
  </w:style>
  <w:style w:type="paragraph" w:customStyle="1" w:styleId="P86">
    <w:name w:val="P86"/>
    <w:basedOn w:val="a"/>
    <w:rsid w:val="00B0009F"/>
    <w:pPr>
      <w:suppressAutoHyphens w:val="0"/>
      <w:ind w:left="141"/>
      <w:jc w:val="both"/>
    </w:pPr>
    <w:rPr>
      <w:rFonts w:eastAsia="Times New Roman" w:cs="Times New Roman"/>
      <w:szCs w:val="20"/>
      <w:lang w:bidi="ar-SA"/>
    </w:rPr>
  </w:style>
  <w:style w:type="paragraph" w:customStyle="1" w:styleId="P94">
    <w:name w:val="P94"/>
    <w:basedOn w:val="a"/>
    <w:rsid w:val="00B0009F"/>
    <w:pPr>
      <w:shd w:val="clear" w:color="auto" w:fill="FFFFFF"/>
      <w:suppressAutoHyphens w:val="0"/>
      <w:autoSpaceDE w:val="0"/>
    </w:pPr>
    <w:rPr>
      <w:rFonts w:eastAsia="Times New Roman" w:cs="Times New Roman"/>
      <w:szCs w:val="20"/>
      <w:lang w:bidi="ar-SA"/>
    </w:rPr>
  </w:style>
  <w:style w:type="paragraph" w:customStyle="1" w:styleId="P100">
    <w:name w:val="P100"/>
    <w:basedOn w:val="a"/>
    <w:rsid w:val="00B0009F"/>
    <w:pPr>
      <w:widowControl/>
      <w:tabs>
        <w:tab w:val="left" w:pos="0"/>
      </w:tabs>
      <w:suppressAutoHyphens w:val="0"/>
      <w:ind w:firstLine="709"/>
      <w:jc w:val="both"/>
    </w:pPr>
    <w:rPr>
      <w:rFonts w:eastAsia="Times New Roman" w:cs="Times New Roman"/>
      <w:szCs w:val="20"/>
      <w:lang w:bidi="ar-SA"/>
    </w:rPr>
  </w:style>
  <w:style w:type="paragraph" w:customStyle="1" w:styleId="P103">
    <w:name w:val="P103"/>
    <w:basedOn w:val="a"/>
    <w:rsid w:val="00B0009F"/>
    <w:pPr>
      <w:tabs>
        <w:tab w:val="left" w:pos="6054"/>
      </w:tabs>
      <w:suppressAutoHyphens w:val="0"/>
      <w:autoSpaceDE w:val="0"/>
      <w:ind w:left="5760"/>
    </w:pPr>
    <w:rPr>
      <w:rFonts w:eastAsia="Times New Roman" w:cs="Times New Roman"/>
      <w:szCs w:val="20"/>
      <w:lang w:bidi="ar-SA"/>
    </w:rPr>
  </w:style>
  <w:style w:type="paragraph" w:styleId="a5">
    <w:name w:val="header"/>
    <w:basedOn w:val="a"/>
    <w:link w:val="a6"/>
    <w:uiPriority w:val="99"/>
    <w:rsid w:val="00B000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0009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7">
    <w:name w:val="Normal (Web)"/>
    <w:aliases w:val="Знак"/>
    <w:basedOn w:val="a"/>
    <w:rsid w:val="00B0009F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customStyle="1" w:styleId="11">
    <w:name w:val="Абзац списка1"/>
    <w:basedOn w:val="a"/>
    <w:rsid w:val="00B0009F"/>
    <w:pPr>
      <w:widowControl/>
      <w:suppressAutoHyphens w:val="0"/>
      <w:ind w:left="720"/>
      <w:textAlignment w:val="auto"/>
    </w:pPr>
    <w:rPr>
      <w:rFonts w:eastAsia="Calibri" w:cs="Times New Roman"/>
      <w:lang w:bidi="ar-SA"/>
    </w:rPr>
  </w:style>
  <w:style w:type="paragraph" w:customStyle="1" w:styleId="punct">
    <w:name w:val="punct"/>
    <w:basedOn w:val="a"/>
    <w:rsid w:val="00B0009F"/>
    <w:pPr>
      <w:widowControl/>
      <w:numPr>
        <w:numId w:val="4"/>
      </w:numPr>
      <w:suppressAutoHyphens w:val="0"/>
      <w:autoSpaceDE w:val="0"/>
      <w:spacing w:line="360" w:lineRule="auto"/>
      <w:jc w:val="both"/>
      <w:textAlignment w:val="auto"/>
    </w:pPr>
    <w:rPr>
      <w:rFonts w:eastAsia="Times New Roman" w:cs="Times New Roman"/>
      <w:sz w:val="26"/>
      <w:szCs w:val="26"/>
      <w:lang w:bidi="ar-SA"/>
    </w:rPr>
  </w:style>
  <w:style w:type="paragraph" w:customStyle="1" w:styleId="12">
    <w:name w:val="Без интервала1"/>
    <w:rsid w:val="00B0009F"/>
    <w:pPr>
      <w:suppressAutoHyphens/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formattext">
    <w:name w:val="formattext"/>
    <w:basedOn w:val="a"/>
    <w:rsid w:val="00B0009F"/>
    <w:pPr>
      <w:widowControl/>
      <w:suppressAutoHyphens w:val="0"/>
      <w:spacing w:before="280" w:after="280"/>
      <w:textAlignment w:val="auto"/>
    </w:pPr>
    <w:rPr>
      <w:rFonts w:eastAsia="Times New Roman" w:cs="Times New Roman"/>
      <w:lang w:bidi="ar-SA"/>
    </w:rPr>
  </w:style>
  <w:style w:type="paragraph" w:customStyle="1" w:styleId="ConsPlusNonformat">
    <w:name w:val="ConsPlusNonformat"/>
    <w:uiPriority w:val="99"/>
    <w:rsid w:val="00B0009F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F316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customStyle="1" w:styleId="31">
    <w:name w:val="Основной текст 31"/>
    <w:basedOn w:val="a"/>
    <w:rsid w:val="004F3163"/>
    <w:pPr>
      <w:spacing w:after="120"/>
    </w:pPr>
    <w:rPr>
      <w:sz w:val="16"/>
      <w:szCs w:val="14"/>
    </w:rPr>
  </w:style>
  <w:style w:type="paragraph" w:styleId="a8">
    <w:name w:val="No Spacing"/>
    <w:qFormat/>
    <w:rsid w:val="004F316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4F3163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4F3163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5F0FA2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F0FA2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ad">
    <w:name w:val="Знак Знак Знак Знак Знак Знак Знак Знак Знак Знак"/>
    <w:basedOn w:val="a"/>
    <w:rsid w:val="007E7054"/>
    <w:pPr>
      <w:widowControl/>
      <w:suppressAutoHyphens w:val="0"/>
      <w:spacing w:after="160" w:line="240" w:lineRule="exact"/>
      <w:ind w:firstLine="567"/>
      <w:jc w:val="both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e">
    <w:name w:val="footnote text"/>
    <w:basedOn w:val="a"/>
    <w:link w:val="af"/>
    <w:uiPriority w:val="99"/>
    <w:semiHidden/>
    <w:unhideWhenUsed/>
    <w:rsid w:val="007E7054"/>
    <w:pPr>
      <w:widowControl/>
      <w:suppressAutoHyphens w:val="0"/>
      <w:ind w:firstLine="709"/>
      <w:jc w:val="both"/>
      <w:textAlignment w:val="auto"/>
    </w:pPr>
    <w:rPr>
      <w:rFonts w:eastAsiaTheme="minorEastAsia" w:cstheme="minorBidi"/>
      <w:kern w:val="0"/>
      <w:sz w:val="20"/>
      <w:szCs w:val="20"/>
      <w:lang w:eastAsia="en-US" w:bidi="ar-SA"/>
    </w:rPr>
  </w:style>
  <w:style w:type="character" w:customStyle="1" w:styleId="af">
    <w:name w:val="Текст сноски Знак"/>
    <w:basedOn w:val="a0"/>
    <w:link w:val="ae"/>
    <w:uiPriority w:val="99"/>
    <w:semiHidden/>
    <w:rsid w:val="007E7054"/>
    <w:rPr>
      <w:rFonts w:ascii="Times New Roman" w:eastAsiaTheme="minorEastAsia" w:hAnsi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7E7054"/>
    <w:rPr>
      <w:vertAlign w:val="superscript"/>
    </w:rPr>
  </w:style>
  <w:style w:type="paragraph" w:customStyle="1" w:styleId="subpunct">
    <w:name w:val="subpunct"/>
    <w:basedOn w:val="a"/>
    <w:rsid w:val="007E7054"/>
    <w:pPr>
      <w:widowControl/>
      <w:tabs>
        <w:tab w:val="num" w:pos="1631"/>
      </w:tabs>
      <w:suppressAutoHyphens w:val="0"/>
      <w:autoSpaceDE w:val="0"/>
      <w:autoSpaceDN w:val="0"/>
      <w:adjustRightInd w:val="0"/>
      <w:spacing w:line="360" w:lineRule="auto"/>
      <w:ind w:left="780" w:hanging="360"/>
      <w:jc w:val="both"/>
      <w:textAlignment w:val="auto"/>
    </w:pPr>
    <w:rPr>
      <w:rFonts w:eastAsia="Times New Roman" w:cs="Times New Roman"/>
      <w:kern w:val="0"/>
      <w:sz w:val="26"/>
      <w:szCs w:val="26"/>
      <w:lang w:val="en-US" w:eastAsia="ru-RU" w:bidi="ar-SA"/>
    </w:rPr>
  </w:style>
  <w:style w:type="paragraph" w:styleId="af1">
    <w:name w:val="List Paragraph"/>
    <w:basedOn w:val="a"/>
    <w:uiPriority w:val="34"/>
    <w:qFormat/>
    <w:rsid w:val="007E7054"/>
    <w:pPr>
      <w:widowControl/>
      <w:suppressAutoHyphens w:val="0"/>
      <w:spacing w:after="160" w:line="360" w:lineRule="auto"/>
      <w:ind w:left="720" w:firstLine="709"/>
      <w:contextualSpacing/>
      <w:jc w:val="both"/>
      <w:textAlignment w:val="auto"/>
    </w:pPr>
    <w:rPr>
      <w:rFonts w:eastAsiaTheme="minorEastAsia" w:cstheme="minorBidi"/>
      <w:kern w:val="0"/>
      <w:sz w:val="28"/>
      <w:szCs w:val="22"/>
      <w:lang w:eastAsia="en-US" w:bidi="ar-SA"/>
    </w:rPr>
  </w:style>
  <w:style w:type="table" w:styleId="af2">
    <w:name w:val="Table Grid"/>
    <w:basedOn w:val="a1"/>
    <w:uiPriority w:val="59"/>
    <w:rsid w:val="007E705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uiPriority w:val="10"/>
    <w:qFormat/>
    <w:rsid w:val="007E7054"/>
    <w:pPr>
      <w:widowControl/>
      <w:suppressAutoHyphens w:val="0"/>
      <w:ind w:firstLine="709"/>
      <w:contextualSpacing/>
      <w:jc w:val="both"/>
      <w:textAlignment w:val="auto"/>
    </w:pPr>
    <w:rPr>
      <w:rFonts w:asciiTheme="majorHAnsi" w:eastAsiaTheme="majorEastAsia" w:hAnsiTheme="majorHAnsi" w:cstheme="majorBidi"/>
      <w:spacing w:val="-10"/>
      <w:kern w:val="0"/>
      <w:sz w:val="56"/>
      <w:szCs w:val="56"/>
      <w:lang w:eastAsia="en-US" w:bidi="ar-SA"/>
    </w:rPr>
  </w:style>
  <w:style w:type="character" w:customStyle="1" w:styleId="af4">
    <w:name w:val="Название Знак"/>
    <w:basedOn w:val="a0"/>
    <w:link w:val="af3"/>
    <w:uiPriority w:val="10"/>
    <w:rsid w:val="007E705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5">
    <w:name w:val="Subtitle"/>
    <w:basedOn w:val="a"/>
    <w:next w:val="a"/>
    <w:link w:val="af6"/>
    <w:uiPriority w:val="11"/>
    <w:qFormat/>
    <w:rsid w:val="007E7054"/>
    <w:pPr>
      <w:widowControl/>
      <w:numPr>
        <w:ilvl w:val="1"/>
      </w:numPr>
      <w:suppressAutoHyphens w:val="0"/>
      <w:spacing w:after="160" w:line="360" w:lineRule="auto"/>
      <w:ind w:firstLine="709"/>
      <w:jc w:val="both"/>
      <w:textAlignment w:val="auto"/>
    </w:pPr>
    <w:rPr>
      <w:rFonts w:eastAsiaTheme="minorEastAsia" w:cstheme="minorBidi"/>
      <w:color w:val="5A5A5A" w:themeColor="text1" w:themeTint="A5"/>
      <w:spacing w:val="15"/>
      <w:kern w:val="0"/>
      <w:sz w:val="28"/>
      <w:szCs w:val="22"/>
      <w:lang w:eastAsia="en-US" w:bidi="ar-SA"/>
    </w:rPr>
  </w:style>
  <w:style w:type="character" w:customStyle="1" w:styleId="af6">
    <w:name w:val="Подзаголовок Знак"/>
    <w:basedOn w:val="a0"/>
    <w:link w:val="af5"/>
    <w:uiPriority w:val="11"/>
    <w:rsid w:val="007E7054"/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styleId="af7">
    <w:name w:val="Strong"/>
    <w:basedOn w:val="a0"/>
    <w:uiPriority w:val="22"/>
    <w:qFormat/>
    <w:rsid w:val="007E7054"/>
    <w:rPr>
      <w:b/>
      <w:bCs/>
      <w:color w:val="auto"/>
    </w:rPr>
  </w:style>
  <w:style w:type="character" w:styleId="af8">
    <w:name w:val="Emphasis"/>
    <w:basedOn w:val="a0"/>
    <w:uiPriority w:val="20"/>
    <w:qFormat/>
    <w:rsid w:val="007E7054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7E7054"/>
    <w:pPr>
      <w:widowControl/>
      <w:suppressAutoHyphens w:val="0"/>
      <w:spacing w:before="200" w:after="160" w:line="360" w:lineRule="auto"/>
      <w:ind w:left="864" w:right="864" w:firstLine="709"/>
      <w:jc w:val="both"/>
      <w:textAlignment w:val="auto"/>
    </w:pPr>
    <w:rPr>
      <w:rFonts w:eastAsiaTheme="minorEastAsia" w:cstheme="minorBidi"/>
      <w:i/>
      <w:iCs/>
      <w:color w:val="404040" w:themeColor="text1" w:themeTint="BF"/>
      <w:kern w:val="0"/>
      <w:sz w:val="28"/>
      <w:szCs w:val="22"/>
      <w:lang w:eastAsia="en-US" w:bidi="ar-SA"/>
    </w:rPr>
  </w:style>
  <w:style w:type="character" w:customStyle="1" w:styleId="22">
    <w:name w:val="Цитата 2 Знак"/>
    <w:basedOn w:val="a0"/>
    <w:link w:val="21"/>
    <w:uiPriority w:val="29"/>
    <w:rsid w:val="007E7054"/>
    <w:rPr>
      <w:rFonts w:ascii="Times New Roman" w:eastAsiaTheme="minorEastAsia" w:hAnsi="Times New Roman"/>
      <w:i/>
      <w:iCs/>
      <w:color w:val="404040" w:themeColor="text1" w:themeTint="BF"/>
      <w:sz w:val="28"/>
    </w:rPr>
  </w:style>
  <w:style w:type="paragraph" w:styleId="af9">
    <w:name w:val="Intense Quote"/>
    <w:basedOn w:val="a"/>
    <w:next w:val="a"/>
    <w:link w:val="afa"/>
    <w:uiPriority w:val="30"/>
    <w:qFormat/>
    <w:rsid w:val="007E7054"/>
    <w:pPr>
      <w:widowControl/>
      <w:pBdr>
        <w:top w:val="single" w:sz="4" w:space="10" w:color="4F81BD" w:themeColor="accent1"/>
        <w:bottom w:val="single" w:sz="4" w:space="10" w:color="4F81BD" w:themeColor="accent1"/>
      </w:pBdr>
      <w:suppressAutoHyphens w:val="0"/>
      <w:spacing w:before="360" w:after="360" w:line="360" w:lineRule="auto"/>
      <w:ind w:left="864" w:right="864" w:firstLine="709"/>
      <w:jc w:val="center"/>
      <w:textAlignment w:val="auto"/>
    </w:pPr>
    <w:rPr>
      <w:rFonts w:eastAsiaTheme="minorEastAsia" w:cstheme="minorBidi"/>
      <w:i/>
      <w:iCs/>
      <w:color w:val="4F81BD" w:themeColor="accent1"/>
      <w:kern w:val="0"/>
      <w:sz w:val="28"/>
      <w:szCs w:val="22"/>
      <w:lang w:eastAsia="en-US" w:bidi="ar-SA"/>
    </w:rPr>
  </w:style>
  <w:style w:type="character" w:customStyle="1" w:styleId="afa">
    <w:name w:val="Выделенная цитата Знак"/>
    <w:basedOn w:val="a0"/>
    <w:link w:val="af9"/>
    <w:uiPriority w:val="30"/>
    <w:rsid w:val="007E7054"/>
    <w:rPr>
      <w:rFonts w:ascii="Times New Roman" w:eastAsiaTheme="minorEastAsia" w:hAnsi="Times New Roman"/>
      <w:i/>
      <w:iCs/>
      <w:color w:val="4F81BD" w:themeColor="accent1"/>
      <w:sz w:val="28"/>
    </w:rPr>
  </w:style>
  <w:style w:type="character" w:styleId="afb">
    <w:name w:val="Subtle Emphasis"/>
    <w:basedOn w:val="a0"/>
    <w:uiPriority w:val="19"/>
    <w:qFormat/>
    <w:rsid w:val="007E7054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7E7054"/>
    <w:rPr>
      <w:i/>
      <w:iCs/>
      <w:color w:val="4F81BD" w:themeColor="accent1"/>
    </w:rPr>
  </w:style>
  <w:style w:type="character" w:styleId="afd">
    <w:name w:val="Subtle Reference"/>
    <w:basedOn w:val="a0"/>
    <w:uiPriority w:val="31"/>
    <w:qFormat/>
    <w:rsid w:val="007E7054"/>
    <w:rPr>
      <w:smallCaps/>
      <w:color w:val="404040" w:themeColor="text1" w:themeTint="BF"/>
    </w:rPr>
  </w:style>
  <w:style w:type="character" w:styleId="afe">
    <w:name w:val="Intense Reference"/>
    <w:basedOn w:val="a0"/>
    <w:uiPriority w:val="32"/>
    <w:qFormat/>
    <w:rsid w:val="007E7054"/>
    <w:rPr>
      <w:b/>
      <w:bCs/>
      <w:smallCaps/>
      <w:color w:val="4F81BD" w:themeColor="accent1"/>
      <w:spacing w:val="5"/>
    </w:rPr>
  </w:style>
  <w:style w:type="character" w:styleId="aff">
    <w:name w:val="Book Title"/>
    <w:basedOn w:val="a0"/>
    <w:uiPriority w:val="33"/>
    <w:qFormat/>
    <w:rsid w:val="007E7054"/>
    <w:rPr>
      <w:b/>
      <w:bCs/>
      <w:i/>
      <w:iCs/>
      <w:spacing w:val="5"/>
    </w:rPr>
  </w:style>
  <w:style w:type="paragraph" w:styleId="aff0">
    <w:name w:val="TOC Heading"/>
    <w:basedOn w:val="1"/>
    <w:next w:val="a"/>
    <w:uiPriority w:val="39"/>
    <w:semiHidden/>
    <w:unhideWhenUsed/>
    <w:qFormat/>
    <w:rsid w:val="007E7054"/>
    <w:pPr>
      <w:keepLines/>
      <w:widowControl/>
      <w:numPr>
        <w:numId w:val="0"/>
      </w:numPr>
      <w:suppressAutoHyphens w:val="0"/>
      <w:spacing w:before="0" w:after="160" w:line="360" w:lineRule="auto"/>
      <w:jc w:val="center"/>
      <w:textAlignment w:val="auto"/>
      <w:outlineLvl w:val="9"/>
    </w:pPr>
    <w:rPr>
      <w:rFonts w:ascii="Times New Roman" w:eastAsiaTheme="majorEastAsia" w:hAnsi="Times New Roman" w:cstheme="majorBidi"/>
      <w:bCs w:val="0"/>
      <w:kern w:val="0"/>
      <w:sz w:val="28"/>
      <w:szCs w:val="32"/>
      <w:lang w:eastAsia="en-US" w:bidi="ar-SA"/>
    </w:rPr>
  </w:style>
  <w:style w:type="paragraph" w:styleId="aff1">
    <w:name w:val="Body Text"/>
    <w:basedOn w:val="a"/>
    <w:link w:val="aff2"/>
    <w:rsid w:val="00E66416"/>
    <w:pPr>
      <w:widowControl/>
      <w:suppressAutoHyphens w:val="0"/>
      <w:spacing w:after="120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aff2">
    <w:name w:val="Основной текст Знак"/>
    <w:basedOn w:val="a0"/>
    <w:link w:val="aff1"/>
    <w:rsid w:val="00E664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66416"/>
    <w:rPr>
      <w:rFonts w:ascii="Arial" w:eastAsia="Arial" w:hAnsi="Arial" w:cs="Times New Roman"/>
      <w:kern w:val="1"/>
      <w:sz w:val="20"/>
      <w:szCs w:val="20"/>
      <w:lang w:eastAsia="zh-CN"/>
    </w:rPr>
  </w:style>
  <w:style w:type="character" w:customStyle="1" w:styleId="blk">
    <w:name w:val="blk"/>
    <w:basedOn w:val="a0"/>
    <w:rsid w:val="00E66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C0816D136EDBAD47C55EC0B7A326BE0C0051680A3C74ABC20F6FBD0991DE02EAAA45D2D501FFCf4K6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F454C310B7224911809A4DB1226928974293CF1EAF57CC13C31F0BA4FE6FB257CFEDCADC9FF5C1B4DC1F1E6020EFDE70C6A5806D34BU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lenki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10253</Words>
  <Characters>58444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Андрей</cp:lastModifiedBy>
  <cp:revision>2</cp:revision>
  <cp:lastPrinted>2018-02-26T10:33:00Z</cp:lastPrinted>
  <dcterms:created xsi:type="dcterms:W3CDTF">2019-02-12T19:24:00Z</dcterms:created>
  <dcterms:modified xsi:type="dcterms:W3CDTF">2019-02-12T19:24:00Z</dcterms:modified>
</cp:coreProperties>
</file>